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5CE1" w14:textId="77777777" w:rsidR="0029686C" w:rsidRDefault="0029686C" w:rsidP="002812A8">
      <w:pPr>
        <w:keepNext/>
        <w:widowControl w:val="0"/>
        <w:suppressAutoHyphens/>
        <w:autoSpaceDN w:val="0"/>
        <w:spacing w:before="240" w:after="120" w:line="240" w:lineRule="auto"/>
        <w:jc w:val="both"/>
        <w:textAlignment w:val="baseline"/>
        <w:outlineLvl w:val="0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bookmarkStart w:id="0" w:name="_Hlk239401404"/>
    </w:p>
    <w:p w14:paraId="4CDE0258" w14:textId="0B70F584" w:rsidR="00B26DD4" w:rsidRDefault="00B26DD4" w:rsidP="00B26DD4">
      <w:pPr>
        <w:keepNext/>
        <w:widowControl w:val="0"/>
        <w:suppressAutoHyphens/>
        <w:autoSpaceDN w:val="0"/>
        <w:spacing w:before="240" w:after="120" w:line="240" w:lineRule="auto"/>
        <w:jc w:val="center"/>
        <w:textAlignment w:val="baseline"/>
        <w:outlineLvl w:val="0"/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noProof/>
          <w:kern w:val="3"/>
          <w:lang w:eastAsia="zh-CN" w:bidi="hi-IN"/>
          <w14:ligatures w14:val="none"/>
        </w:rPr>
        <w:drawing>
          <wp:inline distT="0" distB="0" distL="0" distR="0" wp14:anchorId="22C6660F" wp14:editId="3D875266">
            <wp:extent cx="5200650" cy="7803515"/>
            <wp:effectExtent l="0" t="0" r="0" b="6985"/>
            <wp:docPr id="92323732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80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40AC2FE7" w14:textId="77777777" w:rsidR="002B2728" w:rsidRPr="002B2728" w:rsidRDefault="002B2728" w:rsidP="002B27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36"/>
          <w:lang w:eastAsia="hu-HU"/>
          <w14:ligatures w14:val="none"/>
        </w:rPr>
        <w:t>FELHÍVÁS</w:t>
      </w:r>
    </w:p>
    <w:p w14:paraId="407BCB64" w14:textId="77777777" w:rsidR="00B26DD4" w:rsidRDefault="00B26DD4" w:rsidP="002B272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1785F20" w14:textId="77777777" w:rsidR="00B26DD4" w:rsidRDefault="00B26DD4" w:rsidP="002B272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2F67BFB" w14:textId="77777777" w:rsidR="00A10F2E" w:rsidRDefault="00A10F2E" w:rsidP="002B272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C774E21" w14:textId="77777777" w:rsidR="00A10F2E" w:rsidRDefault="00A10F2E" w:rsidP="002B272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28B694B9" w14:textId="77798885" w:rsidR="002B2728" w:rsidRPr="002B2728" w:rsidRDefault="002B2728" w:rsidP="002B272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Nemzetközi Tudományos Diákköri Konferencia</w:t>
      </w:r>
    </w:p>
    <w:p w14:paraId="7F7454F2" w14:textId="77777777" w:rsidR="002B2728" w:rsidRPr="002B2728" w:rsidRDefault="002B2728" w:rsidP="002B27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EF77CBE" w14:textId="77777777" w:rsidR="00A10F2E" w:rsidRDefault="00A10F2E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21D7386B" w14:textId="77777777" w:rsidR="00A10F2E" w:rsidRDefault="00A10F2E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2CEBBCA7" w14:textId="57FD0C8C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 konferencia szervezője:</w:t>
      </w: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</w:r>
    </w:p>
    <w:p w14:paraId="6AB12C81" w14:textId="77777777" w:rsidR="002B2728" w:rsidRPr="002B2728" w:rsidRDefault="002B2728" w:rsidP="002B272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Károli Gáspár Református Egyetem</w:t>
      </w: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  <w:t>Gazdaságtudományi, Egészségtudományi és Szociális Kar</w:t>
      </w: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</w:r>
    </w:p>
    <w:p w14:paraId="2A0548E6" w14:textId="77777777" w:rsidR="002B2728" w:rsidRPr="002B2728" w:rsidRDefault="002B2728" w:rsidP="002B272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Életmód és Testkultúra Intézet </w:t>
      </w:r>
    </w:p>
    <w:p w14:paraId="27CA78F2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D8EAA24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 konferencia megnevezése:</w:t>
      </w: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</w:r>
    </w:p>
    <w:p w14:paraId="0521F2D6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Nemzetközi Tudományos Diákköri Konferencia</w:t>
      </w:r>
    </w:p>
    <w:p w14:paraId="026DA15C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42D400F1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 konferencia célja:</w:t>
      </w:r>
    </w:p>
    <w:p w14:paraId="5A34F212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hallgatói tudományos kutatómunka ösztönzése;</w:t>
      </w:r>
    </w:p>
    <w:p w14:paraId="3C378930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tehetséges hallgatók szakmai és tudományos fejlődésének támogatása;</w:t>
      </w:r>
    </w:p>
    <w:p w14:paraId="3996B873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önálló kutatási tevékenység és a tudományos gondolkodás fejlesztése;</w:t>
      </w:r>
    </w:p>
    <w:p w14:paraId="662EEE97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hallgatói kutatási eredmények bemutatásának biztosítása;</w:t>
      </w:r>
    </w:p>
    <w:p w14:paraId="3183F664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hazai és nemzetközi szakmai kapcsolatok kialakítása;</w:t>
      </w:r>
    </w:p>
    <w:p w14:paraId="2E902482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tudományos utánpótlás támogatása.</w:t>
      </w:r>
    </w:p>
    <w:p w14:paraId="6AD56252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Résztvevők:</w:t>
      </w:r>
    </w:p>
    <w:p w14:paraId="1729CE7D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KRE hallgatói;</w:t>
      </w:r>
    </w:p>
    <w:p w14:paraId="39E35E10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hazai felsőoktatási intézmények hallgatói;</w:t>
      </w:r>
    </w:p>
    <w:p w14:paraId="629C5EAE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nemzetközi partnerintézmények hallgatói;</w:t>
      </w:r>
    </w:p>
    <w:p w14:paraId="23E9355F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különösen az életmód, rekreáció, sport, egészségfejlesztés és testkultúra területén kutatást végző hallgatók.</w:t>
      </w:r>
    </w:p>
    <w:p w14:paraId="44B1302A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5C918D01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Időpont:</w:t>
      </w: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2026. december 1. (kedd), 10:00 óra</w:t>
      </w:r>
    </w:p>
    <w:p w14:paraId="56DB3FB8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4286650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Helyszín:</w:t>
      </w: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Budapest, Baross utca 40. – Nagy terem</w:t>
      </w:r>
    </w:p>
    <w:p w14:paraId="0CE9D731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1F13B43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 konferencia programja:</w:t>
      </w:r>
    </w:p>
    <w:p w14:paraId="1E7B1F42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megnyitó;</w:t>
      </w:r>
    </w:p>
    <w:p w14:paraId="746AD701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köszöntők;</w:t>
      </w:r>
    </w:p>
    <w:p w14:paraId="41C742C4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hallgatói tudományos előadások </w:t>
      </w: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(egy szekcióban);</w:t>
      </w:r>
    </w:p>
    <w:p w14:paraId="1459275B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szakmai kérdések és vita;</w:t>
      </w:r>
    </w:p>
    <w:p w14:paraId="3B4792D8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zsűrizés;</w:t>
      </w:r>
    </w:p>
    <w:p w14:paraId="43D93891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eredményhirdetés;</w:t>
      </w:r>
    </w:p>
    <w:p w14:paraId="7F5BF32E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díjak és elismerések átadása.</w:t>
      </w:r>
    </w:p>
    <w:p w14:paraId="058D2A1E" w14:textId="77777777" w:rsid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6C22FA1" w14:textId="77777777" w:rsid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26DE5B6E" w14:textId="77777777" w:rsid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5D64B5A0" w14:textId="77777777" w:rsid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2801F49E" w14:textId="77777777" w:rsid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4A2893CC" w14:textId="77777777" w:rsid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47FEFD28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39584DD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 hallgatói pályamunkával szembeni alapvető elvárások:</w:t>
      </w:r>
    </w:p>
    <w:p w14:paraId="6A16BC18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önálló tudományos munka;</w:t>
      </w:r>
    </w:p>
    <w:p w14:paraId="053ACC33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egyértelműen meghatározott kutatási probléma;</w:t>
      </w:r>
    </w:p>
    <w:p w14:paraId="3BB86E16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szakmailag megalapozott kutatási cél;</w:t>
      </w:r>
    </w:p>
    <w:p w14:paraId="2D640641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releváns szakirodalom feldolgozása;</w:t>
      </w:r>
    </w:p>
    <w:p w14:paraId="7150B14B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megfelelő kutatási módszer alkalmazása;</w:t>
      </w:r>
    </w:p>
    <w:p w14:paraId="3FAE879A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etikus és szabályos adatkezelés;</w:t>
      </w:r>
    </w:p>
    <w:p w14:paraId="2594F471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önálló eredmények bemutatása;</w:t>
      </w:r>
    </w:p>
    <w:p w14:paraId="5E725031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szakszerű következtetések megfogalmazása;</w:t>
      </w:r>
    </w:p>
    <w:p w14:paraId="627B4A08" w14:textId="77777777" w:rsidR="002B2728" w:rsidRPr="002B2728" w:rsidRDefault="002B2728" w:rsidP="002B272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megfelelő hivatkozási rendszer alkalmazása.</w:t>
      </w:r>
    </w:p>
    <w:p w14:paraId="2ED3F3C4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43B7E66" w14:textId="77777777" w:rsidR="002B2728" w:rsidRPr="002B2728" w:rsidRDefault="002B2728" w:rsidP="002B27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Kiemelt cél:</w:t>
      </w:r>
    </w:p>
    <w:p w14:paraId="496CBA83" w14:textId="77777777" w:rsidR="002B2728" w:rsidRPr="002B2728" w:rsidRDefault="002B2728" w:rsidP="002B272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konferencia lehetőséget biztosít arra, hogy a hallgatók </w:t>
      </w: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tudományos igényű kutatásaikat szakmai közönség előtt bemutassák</w:t>
      </w: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tapasztalatot szerezzenek a tudományos kommunikációban, és bekapcsolódjanak az intézet tudományos és szakmai közösségébe.</w:t>
      </w:r>
    </w:p>
    <w:p w14:paraId="6B3C1AEA" w14:textId="77777777" w:rsidR="002B2728" w:rsidRPr="002B2728" w:rsidRDefault="002B2728" w:rsidP="002B27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BE16F5A" w14:textId="77777777" w:rsidR="002B2728" w:rsidRPr="002B2728" w:rsidRDefault="002B2728" w:rsidP="002B27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További információ:</w:t>
      </w:r>
    </w:p>
    <w:p w14:paraId="1279C2B7" w14:textId="002E6952" w:rsidR="002B2728" w:rsidRPr="002B2728" w:rsidRDefault="002B2728" w:rsidP="002B272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jelentkezés, a dolgozat formai és tartalmi követelményei, a beadási határidők, az értékelési szempontok, valamint a konferencia részletes programja külön </w:t>
      </w:r>
      <w:r w:rsidR="00B26DD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letölthető dokumentumokban érhető el</w:t>
      </w:r>
      <w:r w:rsidRPr="002B272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642F9310" w14:textId="77777777" w:rsidR="002B2728" w:rsidRDefault="002B2728" w:rsidP="002B27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99F8B27" w14:textId="77777777" w:rsidR="00A10F2E" w:rsidRDefault="00A10F2E" w:rsidP="002B27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831BCEB" w14:textId="77777777" w:rsidR="00A10F2E" w:rsidRPr="002B2728" w:rsidRDefault="00A10F2E" w:rsidP="002B272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029A994" w14:textId="77777777" w:rsidR="002B2728" w:rsidRPr="002B2728" w:rsidRDefault="002B2728" w:rsidP="002B272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2B2728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Várjuk az érdeklődő hallgatók jelentkezését!</w:t>
      </w:r>
    </w:p>
    <w:p w14:paraId="2DFAB3B4" w14:textId="77777777" w:rsidR="002B2728" w:rsidRPr="002B2728" w:rsidRDefault="002B2728" w:rsidP="002B2728">
      <w:pPr>
        <w:jc w:val="both"/>
        <w:rPr>
          <w:rFonts w:ascii="Times New Roman" w:hAnsi="Times New Roman" w:cs="Times New Roman"/>
          <w:b/>
          <w:bCs/>
        </w:rPr>
      </w:pPr>
    </w:p>
    <w:p w14:paraId="05CCD25E" w14:textId="77777777" w:rsidR="002B2728" w:rsidRPr="002B2728" w:rsidRDefault="002B2728" w:rsidP="002B2728">
      <w:pPr>
        <w:jc w:val="both"/>
        <w:rPr>
          <w:rFonts w:ascii="Times New Roman" w:hAnsi="Times New Roman" w:cs="Times New Roman"/>
          <w:b/>
          <w:bCs/>
        </w:rPr>
      </w:pPr>
    </w:p>
    <w:sectPr w:rsidR="002B2728" w:rsidRPr="002B2728" w:rsidSect="00CA403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B3D26" w14:textId="77777777" w:rsidR="00CB5A86" w:rsidRDefault="00CB5A86" w:rsidP="00D161EE">
      <w:pPr>
        <w:spacing w:after="0" w:line="240" w:lineRule="auto"/>
      </w:pPr>
      <w:r>
        <w:separator/>
      </w:r>
    </w:p>
  </w:endnote>
  <w:endnote w:type="continuationSeparator" w:id="0">
    <w:p w14:paraId="162CB479" w14:textId="77777777" w:rsidR="00CB5A86" w:rsidRDefault="00CB5A86" w:rsidP="00D1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99D6" w14:textId="056E4B9C" w:rsidR="00D161EE" w:rsidRDefault="00D161EE">
    <w:pPr>
      <w:pStyle w:val="llb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574EF3" wp14:editId="32B22977">
          <wp:simplePos x="0" y="0"/>
          <wp:positionH relativeFrom="page">
            <wp:posOffset>0</wp:posOffset>
          </wp:positionH>
          <wp:positionV relativeFrom="paragraph">
            <wp:posOffset>-64135</wp:posOffset>
          </wp:positionV>
          <wp:extent cx="7574134" cy="676275"/>
          <wp:effectExtent l="0" t="0" r="8255" b="0"/>
          <wp:wrapNone/>
          <wp:docPr id="529511438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511438" name="Kép 529511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134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C6128" w14:textId="77777777" w:rsidR="00CB5A86" w:rsidRDefault="00CB5A86" w:rsidP="00D161EE">
      <w:pPr>
        <w:spacing w:after="0" w:line="240" w:lineRule="auto"/>
      </w:pPr>
      <w:r>
        <w:separator/>
      </w:r>
    </w:p>
  </w:footnote>
  <w:footnote w:type="continuationSeparator" w:id="0">
    <w:p w14:paraId="5CE8030B" w14:textId="77777777" w:rsidR="00CB5A86" w:rsidRDefault="00CB5A86" w:rsidP="00D16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27E5" w14:textId="7144BF94" w:rsidR="00D161EE" w:rsidRDefault="00D161EE">
    <w:pPr>
      <w:pStyle w:val="lfej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24CAF6" wp14:editId="5E03AA1A">
          <wp:simplePos x="0" y="0"/>
          <wp:positionH relativeFrom="column">
            <wp:posOffset>-1005205</wp:posOffset>
          </wp:positionH>
          <wp:positionV relativeFrom="paragraph">
            <wp:posOffset>-450215</wp:posOffset>
          </wp:positionV>
          <wp:extent cx="7682400" cy="1400400"/>
          <wp:effectExtent l="0" t="0" r="0" b="9525"/>
          <wp:wrapNone/>
          <wp:docPr id="210441772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417723" name="Kép 21044177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2400" cy="14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AA020D" w14:textId="5D223E5E" w:rsidR="00D161EE" w:rsidRDefault="00D161EE">
    <w:pPr>
      <w:pStyle w:val="lfej"/>
      <w:rPr>
        <w:noProof/>
      </w:rPr>
    </w:pPr>
  </w:p>
  <w:p w14:paraId="7CA93868" w14:textId="5BC20CFE" w:rsidR="00D161EE" w:rsidRDefault="00D161E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E2F3C"/>
    <w:multiLevelType w:val="multilevel"/>
    <w:tmpl w:val="7A6ABEB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74C04B7B"/>
    <w:multiLevelType w:val="multilevel"/>
    <w:tmpl w:val="FC94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575652">
    <w:abstractNumId w:val="0"/>
  </w:num>
  <w:num w:numId="2" w16cid:durableId="65294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3E"/>
    <w:rsid w:val="000D5F1C"/>
    <w:rsid w:val="001B72EE"/>
    <w:rsid w:val="001D3CD3"/>
    <w:rsid w:val="002812A8"/>
    <w:rsid w:val="0029686C"/>
    <w:rsid w:val="002B2728"/>
    <w:rsid w:val="00324F65"/>
    <w:rsid w:val="003A416F"/>
    <w:rsid w:val="00483461"/>
    <w:rsid w:val="004C2B61"/>
    <w:rsid w:val="004C32ED"/>
    <w:rsid w:val="00507738"/>
    <w:rsid w:val="00613657"/>
    <w:rsid w:val="00645681"/>
    <w:rsid w:val="007753EC"/>
    <w:rsid w:val="007A2F6E"/>
    <w:rsid w:val="007B2242"/>
    <w:rsid w:val="00850E56"/>
    <w:rsid w:val="008819F6"/>
    <w:rsid w:val="009A4C69"/>
    <w:rsid w:val="00A10F2E"/>
    <w:rsid w:val="00B26DD4"/>
    <w:rsid w:val="00B61F46"/>
    <w:rsid w:val="00B627E3"/>
    <w:rsid w:val="00BB4E69"/>
    <w:rsid w:val="00C34A44"/>
    <w:rsid w:val="00C82268"/>
    <w:rsid w:val="00CA403E"/>
    <w:rsid w:val="00CB5A86"/>
    <w:rsid w:val="00D161EE"/>
    <w:rsid w:val="00D738AA"/>
    <w:rsid w:val="00DC3D8E"/>
    <w:rsid w:val="00E115C0"/>
    <w:rsid w:val="00F14EF3"/>
    <w:rsid w:val="00FB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C8EB2"/>
  <w15:chartTrackingRefBased/>
  <w15:docId w15:val="{8FA1E712-B4A1-4094-854F-CD4C1629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B2728"/>
  </w:style>
  <w:style w:type="paragraph" w:styleId="Cmsor1">
    <w:name w:val="heading 1"/>
    <w:basedOn w:val="Norml"/>
    <w:next w:val="Norml"/>
    <w:link w:val="Cmsor1Char"/>
    <w:uiPriority w:val="9"/>
    <w:qFormat/>
    <w:rsid w:val="00CA4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A4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A4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A4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A4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A4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4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A4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A4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A4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A4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A4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A403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A403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A403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A403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A403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A403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A4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A4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A4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A4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A4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A403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A403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A403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A4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A403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A403E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16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161EE"/>
  </w:style>
  <w:style w:type="paragraph" w:styleId="llb">
    <w:name w:val="footer"/>
    <w:basedOn w:val="Norml"/>
    <w:link w:val="llbChar"/>
    <w:uiPriority w:val="99"/>
    <w:unhideWhenUsed/>
    <w:rsid w:val="00D16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161EE"/>
  </w:style>
  <w:style w:type="character" w:styleId="Kiemels2">
    <w:name w:val="Strong"/>
    <w:basedOn w:val="Bekezdsalapbettpusa"/>
    <w:uiPriority w:val="22"/>
    <w:qFormat/>
    <w:rsid w:val="00507738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8346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8346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8346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8346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834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Eszter</dc:creator>
  <cp:keywords/>
  <dc:description/>
  <cp:lastModifiedBy>zoltan szatmari</cp:lastModifiedBy>
  <cp:revision>4</cp:revision>
  <dcterms:created xsi:type="dcterms:W3CDTF">2026-09-04T06:05:00Z</dcterms:created>
  <dcterms:modified xsi:type="dcterms:W3CDTF">2026-09-04T08:04:00Z</dcterms:modified>
</cp:coreProperties>
</file>