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8588E" w14:textId="77777777" w:rsidR="00764498" w:rsidRPr="00543A0A" w:rsidRDefault="00764498" w:rsidP="00E123CA">
      <w:pPr>
        <w:spacing w:after="120"/>
        <w:jc w:val="center"/>
        <w:rPr>
          <w:rFonts w:ascii="Times New Roman" w:hAnsi="Times New Roman" w:cs="Times New Roman"/>
          <w:b/>
          <w:smallCaps/>
          <w:sz w:val="44"/>
          <w:szCs w:val="44"/>
        </w:rPr>
      </w:pPr>
      <w:r w:rsidRPr="00543A0A">
        <w:rPr>
          <w:rFonts w:ascii="Times New Roman" w:hAnsi="Times New Roman" w:cs="Times New Roman"/>
          <w:b/>
          <w:smallCaps/>
          <w:sz w:val="44"/>
          <w:szCs w:val="44"/>
        </w:rPr>
        <w:t>Károli Gáspár Református Egyetem</w:t>
      </w:r>
    </w:p>
    <w:p w14:paraId="552DB57D" w14:textId="085642F3" w:rsidR="00764498" w:rsidRPr="00543A0A" w:rsidRDefault="004D34B2" w:rsidP="00E123CA">
      <w:pPr>
        <w:spacing w:after="120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bookmarkStart w:id="0" w:name="_Hlk179889626"/>
      <w:r w:rsidRPr="004D34B2">
        <w:rPr>
          <w:rFonts w:ascii="Times New Roman" w:hAnsi="Times New Roman" w:cs="Times New Roman"/>
          <w:b/>
          <w:smallCaps/>
          <w:sz w:val="24"/>
          <w:szCs w:val="24"/>
        </w:rPr>
        <w:t xml:space="preserve">a </w:t>
      </w:r>
      <w:r w:rsidR="0012121A" w:rsidRPr="0012121A">
        <w:rPr>
          <w:rFonts w:ascii="Times New Roman" w:hAnsi="Times New Roman" w:cs="Times New Roman"/>
          <w:b/>
          <w:smallCaps/>
          <w:sz w:val="24"/>
          <w:szCs w:val="24"/>
          <w:highlight w:val="yellow"/>
        </w:rPr>
        <w:t>&lt;kutatás címe&gt;</w:t>
      </w:r>
      <w:r>
        <w:rPr>
          <w:rFonts w:ascii="Times New Roman" w:hAnsi="Times New Roman" w:cs="Times New Roman"/>
          <w:b/>
          <w:smallCaps/>
          <w:sz w:val="24"/>
          <w:szCs w:val="24"/>
        </w:rPr>
        <w:t xml:space="preserve"> </w:t>
      </w:r>
      <w:r w:rsidR="00251359" w:rsidRPr="00543A0A">
        <w:rPr>
          <w:rFonts w:ascii="Times New Roman" w:hAnsi="Times New Roman" w:cs="Times New Roman"/>
          <w:b/>
          <w:smallCaps/>
          <w:sz w:val="24"/>
          <w:szCs w:val="24"/>
        </w:rPr>
        <w:t xml:space="preserve">kutatáshoz kapcsolódó </w:t>
      </w:r>
      <w:r w:rsidR="00AC780D" w:rsidRPr="00543A0A">
        <w:rPr>
          <w:rFonts w:ascii="Times New Roman" w:hAnsi="Times New Roman" w:cs="Times New Roman"/>
          <w:b/>
          <w:smallCaps/>
          <w:sz w:val="24"/>
          <w:szCs w:val="24"/>
        </w:rPr>
        <w:t>adatkezelési tájékoztatója</w:t>
      </w:r>
    </w:p>
    <w:bookmarkEnd w:id="0"/>
    <w:p w14:paraId="64C9DEBB" w14:textId="3F171C70" w:rsidR="00764498" w:rsidRDefault="001D6046" w:rsidP="00E123CA">
      <w:pPr>
        <w:spacing w:after="120"/>
        <w:jc w:val="center"/>
        <w:rPr>
          <w:rFonts w:ascii="Times New Roman" w:hAnsi="Times New Roman" w:cs="Times New Roman"/>
          <w:b/>
          <w:smallCaps/>
        </w:rPr>
      </w:pPr>
      <w:r w:rsidRPr="00BA4006">
        <w:rPr>
          <w:rFonts w:ascii="Times New Roman" w:hAnsi="Times New Roman" w:cs="Times New Roman"/>
          <w:b/>
          <w:smallCaps/>
        </w:rPr>
        <w:t>202</w:t>
      </w:r>
      <w:r w:rsidR="00AC780D" w:rsidRPr="00BA4006">
        <w:rPr>
          <w:rFonts w:ascii="Times New Roman" w:hAnsi="Times New Roman" w:cs="Times New Roman"/>
          <w:b/>
          <w:smallCaps/>
        </w:rPr>
        <w:t>5</w:t>
      </w:r>
      <w:r w:rsidR="004D34B2">
        <w:rPr>
          <w:rFonts w:ascii="Times New Roman" w:hAnsi="Times New Roman" w:cs="Times New Roman"/>
          <w:b/>
          <w:smallCaps/>
        </w:rPr>
        <w:t>……</w:t>
      </w:r>
    </w:p>
    <w:p w14:paraId="749E98DD" w14:textId="7D75E3A8" w:rsidR="00BA4006" w:rsidRPr="00BA4006" w:rsidRDefault="00543A0A" w:rsidP="00E123CA">
      <w:pPr>
        <w:spacing w:after="120"/>
        <w:jc w:val="center"/>
        <w:rPr>
          <w:rFonts w:ascii="Times New Roman" w:hAnsi="Times New Roman" w:cs="Times New Roman"/>
          <w:b/>
          <w:smallCaps/>
        </w:rPr>
      </w:pPr>
      <w:r>
        <w:rPr>
          <w:rFonts w:ascii="Times New Roman" w:hAnsi="Times New Roman" w:cs="Times New Roman"/>
          <w:b/>
          <w:smallCaps/>
        </w:rPr>
        <w:t>v.1.0</w:t>
      </w:r>
    </w:p>
    <w:p w14:paraId="59AAB5C5" w14:textId="77777777" w:rsidR="00764498" w:rsidRPr="00BA4006" w:rsidRDefault="00764498" w:rsidP="00E123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Times New Roman" w:hAnsi="Times New Roman" w:cs="Times New Roman"/>
          <w:b/>
          <w:smallCaps/>
        </w:rPr>
      </w:pPr>
      <w:r w:rsidRPr="00BA4006">
        <w:rPr>
          <w:rFonts w:ascii="Times New Roman" w:hAnsi="Times New Roman" w:cs="Times New Roman"/>
          <w:b/>
          <w:smallCaps/>
        </w:rPr>
        <w:t>Az adatkezelés rövid leírása</w:t>
      </w:r>
    </w:p>
    <w:p w14:paraId="5CF4DDD7" w14:textId="4266FEB4" w:rsidR="0000743F" w:rsidRPr="00BA4006" w:rsidRDefault="00441AA8" w:rsidP="00B647AB">
      <w:pPr>
        <w:spacing w:after="120"/>
        <w:ind w:firstLine="708"/>
        <w:jc w:val="both"/>
        <w:rPr>
          <w:rFonts w:ascii="Times New Roman" w:hAnsi="Times New Roman" w:cs="Times New Roman"/>
          <w:noProof/>
        </w:rPr>
      </w:pPr>
      <w:r w:rsidRPr="00BA4006">
        <w:rPr>
          <w:rFonts w:ascii="Times New Roman" w:hAnsi="Times New Roman" w:cs="Times New Roman"/>
          <w:noProof/>
        </w:rPr>
        <w:t xml:space="preserve">A Károli Gáspár Református Egyetem </w:t>
      </w:r>
      <w:r w:rsidR="001C3BA3" w:rsidRPr="00BA4006">
        <w:rPr>
          <w:rFonts w:ascii="Times New Roman" w:hAnsi="Times New Roman" w:cs="Times New Roman"/>
          <w:noProof/>
        </w:rPr>
        <w:t xml:space="preserve">(továbbiakban: KRE vagy </w:t>
      </w:r>
      <w:r w:rsidR="00FF11E3" w:rsidRPr="00BA4006">
        <w:rPr>
          <w:rFonts w:ascii="Times New Roman" w:hAnsi="Times New Roman" w:cs="Times New Roman"/>
          <w:noProof/>
        </w:rPr>
        <w:t>Adatkezelő</w:t>
      </w:r>
      <w:r w:rsidR="0000743F" w:rsidRPr="00BA4006">
        <w:rPr>
          <w:rFonts w:ascii="Times New Roman" w:hAnsi="Times New Roman" w:cs="Times New Roman"/>
          <w:noProof/>
        </w:rPr>
        <w:t xml:space="preserve">) </w:t>
      </w:r>
      <w:bookmarkStart w:id="1" w:name="_Hlk214966641"/>
      <w:r w:rsidR="0012121A" w:rsidRPr="0012121A">
        <w:rPr>
          <w:rFonts w:ascii="Times New Roman" w:hAnsi="Times New Roman" w:cs="Times New Roman"/>
          <w:noProof/>
        </w:rPr>
        <w:t>Gazdaságtudományi, Egészségtudományi és Szociális Kar</w:t>
      </w:r>
      <w:bookmarkEnd w:id="1"/>
      <w:r w:rsidR="00B647AB">
        <w:rPr>
          <w:rFonts w:ascii="Times New Roman" w:hAnsi="Times New Roman" w:cs="Times New Roman"/>
          <w:noProof/>
        </w:rPr>
        <w:t>,</w:t>
      </w:r>
      <w:r w:rsidR="00B647AB" w:rsidRPr="00B647AB">
        <w:rPr>
          <w:rFonts w:ascii="Times New Roman" w:hAnsi="Times New Roman" w:cs="Times New Roman"/>
          <w:noProof/>
        </w:rPr>
        <w:t xml:space="preserve"> </w:t>
      </w:r>
      <w:r w:rsidR="0000743F" w:rsidRPr="00BA4006">
        <w:rPr>
          <w:rFonts w:ascii="Times New Roman" w:hAnsi="Times New Roman" w:cs="Times New Roman"/>
          <w:noProof/>
        </w:rPr>
        <w:t>kutatást végez</w:t>
      </w:r>
      <w:r w:rsidR="00930581">
        <w:rPr>
          <w:rFonts w:ascii="Times New Roman" w:hAnsi="Times New Roman" w:cs="Times New Roman"/>
          <w:noProof/>
        </w:rPr>
        <w:t xml:space="preserve">, </w:t>
      </w:r>
      <w:bookmarkStart w:id="2" w:name="_Hlk213920525"/>
      <w:r w:rsidR="00930581">
        <w:rPr>
          <w:rFonts w:ascii="Times New Roman" w:hAnsi="Times New Roman" w:cs="Times New Roman"/>
          <w:noProof/>
        </w:rPr>
        <w:t>amelyben</w:t>
      </w:r>
      <w:r w:rsidR="0000743F" w:rsidRPr="00BA4006">
        <w:rPr>
          <w:rFonts w:ascii="Times New Roman" w:hAnsi="Times New Roman" w:cs="Times New Roman"/>
          <w:noProof/>
        </w:rPr>
        <w:t xml:space="preserve"> </w:t>
      </w:r>
      <w:r w:rsidR="00E70206">
        <w:rPr>
          <w:rFonts w:ascii="Times New Roman" w:hAnsi="Times New Roman" w:cs="Times New Roman"/>
          <w:noProof/>
        </w:rPr>
        <w:t xml:space="preserve">a </w:t>
      </w:r>
      <w:bookmarkEnd w:id="2"/>
      <w:r w:rsidR="0012121A" w:rsidRPr="0012121A">
        <w:rPr>
          <w:rFonts w:ascii="Times New Roman" w:hAnsi="Times New Roman" w:cs="Times New Roman"/>
          <w:noProof/>
          <w:highlight w:val="yellow"/>
        </w:rPr>
        <w:t>&lt;kutatés témája&gt;</w:t>
      </w:r>
      <w:r w:rsidR="0012121A">
        <w:rPr>
          <w:rFonts w:ascii="Times New Roman" w:hAnsi="Times New Roman" w:cs="Times New Roman"/>
          <w:noProof/>
        </w:rPr>
        <w:t xml:space="preserve"> vizsgálja</w:t>
      </w:r>
      <w:r w:rsidR="0000743F" w:rsidRPr="00BA4006">
        <w:rPr>
          <w:rFonts w:ascii="Times New Roman" w:hAnsi="Times New Roman" w:cs="Times New Roman"/>
          <w:noProof/>
        </w:rPr>
        <w:t>.</w:t>
      </w:r>
      <w:r w:rsidR="00251359" w:rsidRPr="00BA4006">
        <w:rPr>
          <w:rFonts w:ascii="Times New Roman" w:hAnsi="Times New Roman" w:cs="Times New Roman"/>
          <w:noProof/>
        </w:rPr>
        <w:t xml:space="preserve"> </w:t>
      </w:r>
      <w:bookmarkStart w:id="3" w:name="_Hlk213920881"/>
      <w:r w:rsidR="0000743F" w:rsidRPr="00BA4006">
        <w:rPr>
          <w:rFonts w:ascii="Times New Roman" w:hAnsi="Times New Roman" w:cs="Times New Roman"/>
          <w:noProof/>
        </w:rPr>
        <w:t xml:space="preserve">A kutatáshoz </w:t>
      </w:r>
      <w:r w:rsidR="00811A15">
        <w:rPr>
          <w:rFonts w:ascii="Times New Roman" w:hAnsi="Times New Roman" w:cs="Times New Roman"/>
          <w:noProof/>
        </w:rPr>
        <w:t xml:space="preserve">kapcsolódóan </w:t>
      </w:r>
      <w:r w:rsidR="0012121A" w:rsidRPr="0012121A">
        <w:rPr>
          <w:rFonts w:ascii="Times New Roman" w:hAnsi="Times New Roman" w:cs="Times New Roman"/>
          <w:noProof/>
          <w:highlight w:val="yellow"/>
        </w:rPr>
        <w:t>kérdőíves adatfelvétel/</w:t>
      </w:r>
      <w:r w:rsidR="00811A15" w:rsidRPr="0012121A">
        <w:rPr>
          <w:rFonts w:ascii="Times New Roman" w:hAnsi="Times New Roman" w:cs="Times New Roman"/>
          <w:noProof/>
          <w:highlight w:val="yellow"/>
        </w:rPr>
        <w:t>interjúk</w:t>
      </w:r>
      <w:r w:rsidR="0012121A" w:rsidRPr="0012121A">
        <w:rPr>
          <w:rFonts w:ascii="Times New Roman" w:hAnsi="Times New Roman" w:cs="Times New Roman"/>
          <w:noProof/>
          <w:highlight w:val="yellow"/>
        </w:rPr>
        <w:t xml:space="preserve"> stb.</w:t>
      </w:r>
      <w:r w:rsidR="00930581">
        <w:rPr>
          <w:rFonts w:ascii="Times New Roman" w:hAnsi="Times New Roman" w:cs="Times New Roman"/>
          <w:noProof/>
        </w:rPr>
        <w:t xml:space="preserve"> is</w:t>
      </w:r>
      <w:r w:rsidR="00811A15">
        <w:rPr>
          <w:rFonts w:ascii="Times New Roman" w:hAnsi="Times New Roman" w:cs="Times New Roman"/>
          <w:noProof/>
        </w:rPr>
        <w:t xml:space="preserve"> készülnek, az </w:t>
      </w:r>
      <w:r w:rsidR="0012121A" w:rsidRPr="0012121A">
        <w:rPr>
          <w:rFonts w:ascii="Times New Roman" w:hAnsi="Times New Roman" w:cs="Times New Roman"/>
          <w:noProof/>
          <w:highlight w:val="yellow"/>
        </w:rPr>
        <w:t>kérdőíves adatfelvétel</w:t>
      </w:r>
      <w:r w:rsidR="0012121A">
        <w:rPr>
          <w:rFonts w:ascii="Times New Roman" w:hAnsi="Times New Roman" w:cs="Times New Roman"/>
          <w:noProof/>
          <w:highlight w:val="yellow"/>
        </w:rPr>
        <w:t>en</w:t>
      </w:r>
      <w:r w:rsidR="0012121A" w:rsidRPr="0012121A">
        <w:rPr>
          <w:rFonts w:ascii="Times New Roman" w:hAnsi="Times New Roman" w:cs="Times New Roman"/>
          <w:noProof/>
          <w:highlight w:val="yellow"/>
        </w:rPr>
        <w:t>/interjúk</w:t>
      </w:r>
      <w:r w:rsidR="0012121A">
        <w:rPr>
          <w:rFonts w:ascii="Times New Roman" w:hAnsi="Times New Roman" w:cs="Times New Roman"/>
          <w:noProof/>
          <w:highlight w:val="yellow"/>
        </w:rPr>
        <w:t>on való</w:t>
      </w:r>
      <w:r w:rsidR="0012121A" w:rsidRPr="0012121A">
        <w:rPr>
          <w:rFonts w:ascii="Times New Roman" w:hAnsi="Times New Roman" w:cs="Times New Roman"/>
          <w:noProof/>
          <w:highlight w:val="yellow"/>
        </w:rPr>
        <w:t xml:space="preserve"> stb.</w:t>
      </w:r>
      <w:r w:rsidR="0000743F" w:rsidRPr="00BA4006">
        <w:rPr>
          <w:rFonts w:ascii="Times New Roman" w:hAnsi="Times New Roman" w:cs="Times New Roman"/>
          <w:noProof/>
        </w:rPr>
        <w:t xml:space="preserve"> részvétel önkéntes</w:t>
      </w:r>
      <w:r w:rsidR="00364126" w:rsidRPr="00BA4006">
        <w:rPr>
          <w:rFonts w:ascii="Times New Roman" w:hAnsi="Times New Roman" w:cs="Times New Roman"/>
          <w:noProof/>
        </w:rPr>
        <w:t>.</w:t>
      </w:r>
    </w:p>
    <w:p w14:paraId="6CE8986A" w14:textId="0225DE4A" w:rsidR="002A1DAD" w:rsidRDefault="00177341" w:rsidP="00344827">
      <w:pPr>
        <w:spacing w:after="120"/>
        <w:ind w:firstLine="708"/>
        <w:jc w:val="both"/>
        <w:rPr>
          <w:rFonts w:ascii="Times New Roman" w:hAnsi="Times New Roman" w:cs="Times New Roman"/>
          <w:noProof/>
        </w:rPr>
      </w:pPr>
      <w:r w:rsidRPr="00EE1761">
        <w:rPr>
          <w:rFonts w:ascii="Times New Roman" w:hAnsi="Times New Roman" w:cs="Times New Roman"/>
          <w:noProof/>
          <w:highlight w:val="yellow"/>
        </w:rPr>
        <w:t>Az Adatkezelő a interjú</w:t>
      </w:r>
      <w:r w:rsidR="00364126" w:rsidRPr="00EE1761">
        <w:rPr>
          <w:rFonts w:ascii="Times New Roman" w:hAnsi="Times New Roman" w:cs="Times New Roman"/>
          <w:noProof/>
          <w:highlight w:val="yellow"/>
        </w:rPr>
        <w:t>k</w:t>
      </w:r>
      <w:r w:rsidRPr="00EE1761">
        <w:rPr>
          <w:rFonts w:ascii="Times New Roman" w:hAnsi="Times New Roman" w:cs="Times New Roman"/>
          <w:noProof/>
          <w:highlight w:val="yellow"/>
        </w:rPr>
        <w:t>ról felvételt készít</w:t>
      </w:r>
      <w:r w:rsidR="00166761" w:rsidRPr="00EE1761">
        <w:rPr>
          <w:rFonts w:ascii="Times New Roman" w:hAnsi="Times New Roman" w:cs="Times New Roman"/>
          <w:noProof/>
          <w:highlight w:val="yellow"/>
        </w:rPr>
        <w:t>, amely</w:t>
      </w:r>
      <w:r w:rsidR="002A1DAD" w:rsidRPr="00EE1761">
        <w:rPr>
          <w:rFonts w:ascii="Times New Roman" w:hAnsi="Times New Roman" w:cs="Times New Roman"/>
          <w:noProof/>
          <w:highlight w:val="yellow"/>
        </w:rPr>
        <w:t xml:space="preserve"> alapján leiratok készülnek.</w:t>
      </w:r>
      <w:r w:rsidR="002A1DAD">
        <w:rPr>
          <w:rFonts w:ascii="Times New Roman" w:hAnsi="Times New Roman" w:cs="Times New Roman"/>
          <w:noProof/>
        </w:rPr>
        <w:t xml:space="preserve"> </w:t>
      </w:r>
      <w:r w:rsidR="008C33C3" w:rsidRPr="00BA4006">
        <w:rPr>
          <w:rFonts w:ascii="Times New Roman" w:hAnsi="Times New Roman" w:cs="Times New Roman"/>
          <w:noProof/>
        </w:rPr>
        <w:t>A</w:t>
      </w:r>
      <w:r w:rsidR="0009020E" w:rsidRPr="00BA4006">
        <w:rPr>
          <w:rFonts w:ascii="Times New Roman" w:hAnsi="Times New Roman" w:cs="Times New Roman"/>
          <w:noProof/>
        </w:rPr>
        <w:t xml:space="preserve">z </w:t>
      </w:r>
      <w:r w:rsidR="0012121A" w:rsidRPr="0012121A">
        <w:rPr>
          <w:rFonts w:ascii="Times New Roman" w:hAnsi="Times New Roman" w:cs="Times New Roman"/>
          <w:noProof/>
          <w:highlight w:val="yellow"/>
        </w:rPr>
        <w:t>kérdőíves adatfelvétel</w:t>
      </w:r>
      <w:r w:rsidR="0012121A">
        <w:rPr>
          <w:rFonts w:ascii="Times New Roman" w:hAnsi="Times New Roman" w:cs="Times New Roman"/>
          <w:noProof/>
          <w:highlight w:val="yellow"/>
        </w:rPr>
        <w:t>ek</w:t>
      </w:r>
      <w:r w:rsidR="0012121A" w:rsidRPr="0012121A">
        <w:rPr>
          <w:rFonts w:ascii="Times New Roman" w:hAnsi="Times New Roman" w:cs="Times New Roman"/>
          <w:noProof/>
          <w:highlight w:val="yellow"/>
        </w:rPr>
        <w:t xml:space="preserve">/interjúk </w:t>
      </w:r>
      <w:r w:rsidR="0009020E" w:rsidRPr="0012121A">
        <w:rPr>
          <w:rFonts w:ascii="Times New Roman" w:hAnsi="Times New Roman" w:cs="Times New Roman"/>
          <w:noProof/>
          <w:highlight w:val="yellow"/>
        </w:rPr>
        <w:t>átirat</w:t>
      </w:r>
      <w:r w:rsidR="0012121A" w:rsidRPr="0012121A">
        <w:rPr>
          <w:rFonts w:ascii="Times New Roman" w:hAnsi="Times New Roman" w:cs="Times New Roman"/>
          <w:noProof/>
          <w:highlight w:val="yellow"/>
        </w:rPr>
        <w:t>ai</w:t>
      </w:r>
      <w:r w:rsidR="008C33C3" w:rsidRPr="00BA4006">
        <w:rPr>
          <w:rFonts w:ascii="Times New Roman" w:hAnsi="Times New Roman" w:cs="Times New Roman"/>
          <w:noProof/>
        </w:rPr>
        <w:t xml:space="preserve"> alapján </w:t>
      </w:r>
      <w:r w:rsidR="00811A15" w:rsidRPr="00811A15">
        <w:rPr>
          <w:rFonts w:ascii="Times New Roman" w:hAnsi="Times New Roman" w:cs="Times New Roman"/>
          <w:noProof/>
        </w:rPr>
        <w:t>tudományos publikáció</w:t>
      </w:r>
      <w:r w:rsidR="00166761">
        <w:rPr>
          <w:rFonts w:ascii="Times New Roman" w:hAnsi="Times New Roman" w:cs="Times New Roman"/>
          <w:noProof/>
        </w:rPr>
        <w:t xml:space="preserve">k </w:t>
      </w:r>
      <w:r w:rsidR="008C33C3" w:rsidRPr="00BA4006">
        <w:rPr>
          <w:rFonts w:ascii="Times New Roman" w:hAnsi="Times New Roman" w:cs="Times New Roman"/>
          <w:noProof/>
        </w:rPr>
        <w:t>készül</w:t>
      </w:r>
      <w:r w:rsidR="002A1DAD">
        <w:rPr>
          <w:rFonts w:ascii="Times New Roman" w:hAnsi="Times New Roman" w:cs="Times New Roman"/>
          <w:noProof/>
        </w:rPr>
        <w:t>nek.</w:t>
      </w:r>
      <w:r w:rsidR="008C33C3" w:rsidRPr="00BA4006">
        <w:rPr>
          <w:rFonts w:ascii="Times New Roman" w:hAnsi="Times New Roman" w:cs="Times New Roman"/>
          <w:noProof/>
        </w:rPr>
        <w:t xml:space="preserve"> </w:t>
      </w:r>
      <w:r w:rsidR="002A1DAD" w:rsidRPr="00EE1761">
        <w:rPr>
          <w:rFonts w:ascii="Times New Roman" w:hAnsi="Times New Roman" w:cs="Times New Roman"/>
          <w:noProof/>
          <w:highlight w:val="yellow"/>
        </w:rPr>
        <w:t>A publikációban</w:t>
      </w:r>
      <w:r w:rsidR="008C33C3" w:rsidRPr="00EE1761">
        <w:rPr>
          <w:rFonts w:ascii="Times New Roman" w:hAnsi="Times New Roman" w:cs="Times New Roman"/>
          <w:noProof/>
          <w:highlight w:val="yellow"/>
        </w:rPr>
        <w:t xml:space="preserve"> a beszélgetés</w:t>
      </w:r>
      <w:r w:rsidR="002A1DAD" w:rsidRPr="00EE1761">
        <w:rPr>
          <w:rFonts w:ascii="Times New Roman" w:hAnsi="Times New Roman" w:cs="Times New Roman"/>
          <w:noProof/>
          <w:highlight w:val="yellow"/>
        </w:rPr>
        <w:t>ek</w:t>
      </w:r>
      <w:r w:rsidR="008C33C3" w:rsidRPr="00EE1761">
        <w:rPr>
          <w:rFonts w:ascii="Times New Roman" w:hAnsi="Times New Roman" w:cs="Times New Roman"/>
          <w:noProof/>
          <w:highlight w:val="yellow"/>
        </w:rPr>
        <w:t>ből idézetek kerülhetnek felhasználásra.</w:t>
      </w:r>
      <w:r w:rsidR="008C33C3" w:rsidRPr="00BA4006">
        <w:rPr>
          <w:rFonts w:ascii="Times New Roman" w:hAnsi="Times New Roman" w:cs="Times New Roman"/>
          <w:noProof/>
        </w:rPr>
        <w:t xml:space="preserve"> </w:t>
      </w:r>
    </w:p>
    <w:p w14:paraId="462427C1" w14:textId="77777777" w:rsidR="00A70EC4" w:rsidRPr="00BA4006" w:rsidRDefault="00A70EC4" w:rsidP="00A70EC4">
      <w:pPr>
        <w:spacing w:after="120"/>
        <w:ind w:firstLine="708"/>
        <w:jc w:val="both"/>
        <w:rPr>
          <w:rFonts w:ascii="Times New Roman" w:hAnsi="Times New Roman" w:cs="Times New Roman"/>
          <w:noProof/>
        </w:rPr>
      </w:pPr>
      <w:r w:rsidRPr="00BA4006">
        <w:rPr>
          <w:rFonts w:ascii="Times New Roman" w:hAnsi="Times New Roman" w:cs="Times New Roman"/>
          <w:noProof/>
        </w:rPr>
        <w:t xml:space="preserve">Az elkészült produktumok anonimizáltak, személyes adat kezelése nem történik, a kutatásban részt vevő személyek beazonosítása semmilyen formában nem lesz lehetséges. </w:t>
      </w:r>
    </w:p>
    <w:p w14:paraId="74F271A7" w14:textId="1A50C77A" w:rsidR="008C33C3" w:rsidRPr="00BA4006" w:rsidRDefault="008C33C3" w:rsidP="00E123CA">
      <w:pPr>
        <w:spacing w:after="120"/>
        <w:jc w:val="both"/>
        <w:rPr>
          <w:rFonts w:ascii="Times New Roman" w:hAnsi="Times New Roman" w:cs="Times New Roman"/>
          <w:noProof/>
        </w:rPr>
      </w:pPr>
      <w:r w:rsidRPr="00BA4006">
        <w:rPr>
          <w:rFonts w:ascii="Times New Roman" w:hAnsi="Times New Roman" w:cs="Times New Roman"/>
          <w:noProof/>
        </w:rPr>
        <w:t xml:space="preserve">Az elkészült </w:t>
      </w:r>
      <w:r w:rsidR="00344623" w:rsidRPr="00BA4006">
        <w:rPr>
          <w:rFonts w:ascii="Times New Roman" w:hAnsi="Times New Roman" w:cs="Times New Roman"/>
          <w:noProof/>
        </w:rPr>
        <w:t>produktumok</w:t>
      </w:r>
      <w:r w:rsidRPr="00BA4006">
        <w:rPr>
          <w:rFonts w:ascii="Times New Roman" w:hAnsi="Times New Roman" w:cs="Times New Roman"/>
          <w:noProof/>
        </w:rPr>
        <w:t xml:space="preserve"> része vagy egésze megjelenhet szakmai cikkekben, folyóiratokban.</w:t>
      </w:r>
    </w:p>
    <w:p w14:paraId="7B08AF4C" w14:textId="2D22498D" w:rsidR="008C33C3" w:rsidRPr="00BA4006" w:rsidRDefault="008C33C3" w:rsidP="00E123CA">
      <w:pPr>
        <w:spacing w:after="120"/>
        <w:jc w:val="both"/>
        <w:rPr>
          <w:rFonts w:ascii="Times New Roman" w:hAnsi="Times New Roman" w:cs="Times New Roman"/>
          <w:noProof/>
        </w:rPr>
      </w:pPr>
      <w:r w:rsidRPr="00BA4006">
        <w:rPr>
          <w:rFonts w:ascii="Times New Roman" w:hAnsi="Times New Roman" w:cs="Times New Roman"/>
          <w:noProof/>
        </w:rPr>
        <w:t xml:space="preserve">A </w:t>
      </w:r>
      <w:r w:rsidR="00364126" w:rsidRPr="00BA4006">
        <w:rPr>
          <w:rFonts w:ascii="Times New Roman" w:hAnsi="Times New Roman" w:cs="Times New Roman"/>
          <w:noProof/>
        </w:rPr>
        <w:t>interjúk elkészítése, felvételek készítése</w:t>
      </w:r>
      <w:r w:rsidRPr="00BA4006">
        <w:rPr>
          <w:rFonts w:ascii="Times New Roman" w:hAnsi="Times New Roman" w:cs="Times New Roman"/>
          <w:noProof/>
        </w:rPr>
        <w:t xml:space="preserve"> kapcsán személyes adatok kezelésére kerül sor. Az adatkezelési tevékenység során az Adatkezelő különös figyelmet fordít arra, hogy az adatkezelés érintettjeinek személyes adatait a természetes személyeknek a személyes adatok kezelése tekintetében történő védelméről és az ilyen adatok szabad áramlásáról szóló 2016/679. Európai Parlament és Tanács rendeletének (a továbbiakban: </w:t>
      </w:r>
      <w:hyperlink r:id="rId6" w:history="1">
        <w:r w:rsidRPr="00BA4006">
          <w:rPr>
            <w:rStyle w:val="Hiperhivatkozs"/>
            <w:rFonts w:ascii="Times New Roman" w:hAnsi="Times New Roman" w:cs="Times New Roman"/>
            <w:noProof/>
          </w:rPr>
          <w:t>általános adatvédelmi rendelet vagy GDPR</w:t>
        </w:r>
      </w:hyperlink>
      <w:r w:rsidRPr="00BA4006">
        <w:rPr>
          <w:rFonts w:ascii="Times New Roman" w:hAnsi="Times New Roman" w:cs="Times New Roman"/>
          <w:noProof/>
        </w:rPr>
        <w:t>) megfelelően kezelje. Az adatkezelés körülményeiről e dokumentumban nyújtunk előzetes tájékoztatást az érintetteknek.</w:t>
      </w:r>
    </w:p>
    <w:bookmarkEnd w:id="3"/>
    <w:p w14:paraId="1507B632" w14:textId="77777777" w:rsidR="00764498" w:rsidRPr="00BA4006" w:rsidRDefault="00764498" w:rsidP="00E123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Times New Roman" w:hAnsi="Times New Roman" w:cs="Times New Roman"/>
          <w:b/>
          <w:smallCaps/>
        </w:rPr>
      </w:pPr>
      <w:r w:rsidRPr="00BA4006">
        <w:rPr>
          <w:rFonts w:ascii="Times New Roman" w:hAnsi="Times New Roman" w:cs="Times New Roman"/>
          <w:b/>
          <w:smallCaps/>
        </w:rPr>
        <w:t>Az adatkezelési tevékenység célja(i)</w:t>
      </w:r>
    </w:p>
    <w:p w14:paraId="543C550D" w14:textId="633D14D0" w:rsidR="003130AD" w:rsidRPr="00BA4006" w:rsidRDefault="0000743F" w:rsidP="00E123CA">
      <w:pPr>
        <w:spacing w:after="120"/>
        <w:jc w:val="both"/>
        <w:rPr>
          <w:rFonts w:ascii="Times New Roman" w:hAnsi="Times New Roman" w:cs="Times New Roman"/>
          <w:noProof/>
        </w:rPr>
      </w:pPr>
      <w:r w:rsidRPr="00BA4006">
        <w:rPr>
          <w:rFonts w:ascii="Times New Roman" w:hAnsi="Times New Roman" w:cs="Times New Roman"/>
          <w:noProof/>
        </w:rPr>
        <w:t>Az adatkezelés célja a kutatás lebonyolítása</w:t>
      </w:r>
      <w:r w:rsidR="00166761">
        <w:rPr>
          <w:rFonts w:ascii="Times New Roman" w:hAnsi="Times New Roman" w:cs="Times New Roman"/>
          <w:noProof/>
        </w:rPr>
        <w:t xml:space="preserve">. </w:t>
      </w:r>
      <w:r w:rsidR="00A70EC4" w:rsidRPr="00A70EC4">
        <w:rPr>
          <w:rFonts w:ascii="Times New Roman" w:hAnsi="Times New Roman" w:cs="Times New Roman"/>
          <w:noProof/>
        </w:rPr>
        <w:t>Kutatás célja, megismerni a</w:t>
      </w:r>
      <w:r w:rsidR="00A70EC4" w:rsidRPr="00A70EC4">
        <w:rPr>
          <w:rFonts w:ascii="Times New Roman" w:hAnsi="Times New Roman" w:cs="Times New Roman"/>
          <w:noProof/>
          <w:highlight w:val="yellow"/>
        </w:rPr>
        <w:t>………</w:t>
      </w:r>
      <w:r w:rsidRPr="00BA4006">
        <w:rPr>
          <w:rFonts w:ascii="Times New Roman" w:hAnsi="Times New Roman" w:cs="Times New Roman"/>
          <w:noProof/>
        </w:rPr>
        <w:t xml:space="preserve"> </w:t>
      </w:r>
    </w:p>
    <w:p w14:paraId="5DF75F08" w14:textId="0D7995E7" w:rsidR="00135DB2" w:rsidRPr="00BA4006" w:rsidRDefault="008A4AC1" w:rsidP="00E123CA">
      <w:pPr>
        <w:spacing w:after="120"/>
        <w:jc w:val="both"/>
        <w:rPr>
          <w:rFonts w:ascii="Times New Roman" w:hAnsi="Times New Roman" w:cs="Times New Roman"/>
          <w:noProof/>
        </w:rPr>
      </w:pPr>
      <w:bookmarkStart w:id="4" w:name="_Hlk213920993"/>
      <w:r w:rsidRPr="00BA4006">
        <w:rPr>
          <w:rFonts w:ascii="Times New Roman" w:hAnsi="Times New Roman" w:cs="Times New Roman"/>
          <w:noProof/>
        </w:rPr>
        <w:t>Az Adatkezelő a</w:t>
      </w:r>
      <w:r w:rsidR="00D74D7A">
        <w:rPr>
          <w:rFonts w:ascii="Times New Roman" w:hAnsi="Times New Roman" w:cs="Times New Roman"/>
          <w:noProof/>
        </w:rPr>
        <w:t xml:space="preserve">z </w:t>
      </w:r>
      <w:r w:rsidR="00602594" w:rsidRPr="00BA4006">
        <w:rPr>
          <w:rFonts w:ascii="Times New Roman" w:hAnsi="Times New Roman" w:cs="Times New Roman"/>
          <w:noProof/>
        </w:rPr>
        <w:t xml:space="preserve">interjú alkalmával </w:t>
      </w:r>
      <w:r w:rsidR="00BC06E1" w:rsidRPr="00BA4006">
        <w:rPr>
          <w:rFonts w:ascii="Times New Roman" w:hAnsi="Times New Roman" w:cs="Times New Roman"/>
          <w:noProof/>
        </w:rPr>
        <w:t xml:space="preserve">készülő </w:t>
      </w:r>
      <w:r w:rsidR="00201870" w:rsidRPr="00BA4006">
        <w:rPr>
          <w:rFonts w:ascii="Times New Roman" w:hAnsi="Times New Roman" w:cs="Times New Roman"/>
          <w:noProof/>
        </w:rPr>
        <w:t xml:space="preserve">felvételt </w:t>
      </w:r>
      <w:r w:rsidR="00177341" w:rsidRPr="00BA4006">
        <w:rPr>
          <w:rFonts w:ascii="Times New Roman" w:hAnsi="Times New Roman" w:cs="Times New Roman"/>
          <w:noProof/>
        </w:rPr>
        <w:t xml:space="preserve">kizárólag kutatási célra használja (átirat készítése). A </w:t>
      </w:r>
      <w:r w:rsidR="00177341" w:rsidRPr="00EE1761">
        <w:rPr>
          <w:rFonts w:ascii="Times New Roman" w:hAnsi="Times New Roman" w:cs="Times New Roman"/>
          <w:noProof/>
          <w:highlight w:val="yellow"/>
        </w:rPr>
        <w:t>felvételt</w:t>
      </w:r>
      <w:r w:rsidR="00EE1761" w:rsidRPr="00EE1761">
        <w:rPr>
          <w:rFonts w:ascii="Times New Roman" w:hAnsi="Times New Roman" w:cs="Times New Roman"/>
          <w:noProof/>
          <w:highlight w:val="yellow"/>
        </w:rPr>
        <w:t>/kérdőíves adatfelvétel nyers adatait</w:t>
      </w:r>
      <w:r w:rsidR="00177341" w:rsidRPr="00BA4006">
        <w:rPr>
          <w:rFonts w:ascii="Times New Roman" w:hAnsi="Times New Roman" w:cs="Times New Roman"/>
          <w:noProof/>
        </w:rPr>
        <w:t xml:space="preserve"> a későbbiek során semmilyen formában nem használja fel.</w:t>
      </w:r>
    </w:p>
    <w:bookmarkEnd w:id="4"/>
    <w:p w14:paraId="2EB8E1C7" w14:textId="77777777" w:rsidR="00764498" w:rsidRPr="00BA4006" w:rsidRDefault="00764498" w:rsidP="00E123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Times New Roman" w:hAnsi="Times New Roman" w:cs="Times New Roman"/>
          <w:b/>
          <w:smallCaps/>
        </w:rPr>
      </w:pPr>
      <w:r w:rsidRPr="00BA4006">
        <w:rPr>
          <w:rFonts w:ascii="Times New Roman" w:hAnsi="Times New Roman" w:cs="Times New Roman"/>
          <w:b/>
          <w:smallCaps/>
        </w:rPr>
        <w:t>Az adatkezelési tevékenység jogalapja</w:t>
      </w:r>
    </w:p>
    <w:p w14:paraId="472994F5" w14:textId="434E5B0B" w:rsidR="00107ECF" w:rsidRPr="00BA4006" w:rsidRDefault="00201870" w:rsidP="00E123CA">
      <w:pPr>
        <w:spacing w:after="120"/>
        <w:jc w:val="both"/>
        <w:rPr>
          <w:rFonts w:ascii="Times New Roman" w:eastAsia="Calibri" w:hAnsi="Times New Roman" w:cs="Times New Roman"/>
        </w:rPr>
      </w:pPr>
      <w:bookmarkStart w:id="5" w:name="_Hlk213921071"/>
      <w:r w:rsidRPr="00BA4006">
        <w:rPr>
          <w:rFonts w:ascii="Times New Roman" w:eastAsia="Calibri" w:hAnsi="Times New Roman" w:cs="Times New Roman"/>
        </w:rPr>
        <w:t xml:space="preserve">Az </w:t>
      </w:r>
      <w:r w:rsidR="00666CC9" w:rsidRPr="00BA4006">
        <w:rPr>
          <w:rFonts w:ascii="Times New Roman" w:eastAsia="Calibri" w:hAnsi="Times New Roman" w:cs="Times New Roman"/>
        </w:rPr>
        <w:t>adatok kezelésének</w:t>
      </w:r>
      <w:r w:rsidRPr="00BA4006">
        <w:rPr>
          <w:rFonts w:ascii="Times New Roman" w:eastAsia="Calibri" w:hAnsi="Times New Roman" w:cs="Times New Roman"/>
        </w:rPr>
        <w:t xml:space="preserve"> jogalapja az érintett önkéntes hozzájárulása az adatkezeléshez </w:t>
      </w:r>
      <w:r w:rsidR="00441AA8" w:rsidRPr="00BA4006">
        <w:rPr>
          <w:rFonts w:ascii="Times New Roman" w:eastAsia="Calibri" w:hAnsi="Times New Roman" w:cs="Times New Roman"/>
        </w:rPr>
        <w:t>[</w:t>
      </w:r>
      <w:r w:rsidR="00676C5C" w:rsidRPr="00BA4006">
        <w:rPr>
          <w:rFonts w:ascii="Times New Roman" w:eastAsia="Calibri" w:hAnsi="Times New Roman" w:cs="Times New Roman"/>
        </w:rPr>
        <w:t xml:space="preserve">GDPR </w:t>
      </w:r>
      <w:r w:rsidR="00441AA8" w:rsidRPr="00BA4006">
        <w:rPr>
          <w:rFonts w:ascii="Times New Roman" w:eastAsia="Calibri" w:hAnsi="Times New Roman" w:cs="Times New Roman"/>
        </w:rPr>
        <w:t>6. cikk (1) bekezdé</w:t>
      </w:r>
      <w:r w:rsidR="004B1298">
        <w:rPr>
          <w:rFonts w:ascii="Times New Roman" w:eastAsia="Calibri" w:hAnsi="Times New Roman" w:cs="Times New Roman"/>
        </w:rPr>
        <w:t>s</w:t>
      </w:r>
      <w:r w:rsidR="00441AA8" w:rsidRPr="00BA4006">
        <w:rPr>
          <w:rFonts w:ascii="Times New Roman" w:eastAsia="Calibri" w:hAnsi="Times New Roman" w:cs="Times New Roman"/>
        </w:rPr>
        <w:t xml:space="preserve"> a) pon</w:t>
      </w:r>
      <w:r w:rsidR="00D74D7A">
        <w:rPr>
          <w:rFonts w:ascii="Times New Roman" w:eastAsia="Calibri" w:hAnsi="Times New Roman" w:cs="Times New Roman"/>
        </w:rPr>
        <w:t>t</w:t>
      </w:r>
      <w:r w:rsidR="00441AA8" w:rsidRPr="00BA4006">
        <w:rPr>
          <w:rFonts w:ascii="Times New Roman" w:eastAsia="Calibri" w:hAnsi="Times New Roman" w:cs="Times New Roman"/>
        </w:rPr>
        <w:t xml:space="preserve">]. </w:t>
      </w:r>
    </w:p>
    <w:p w14:paraId="7DBA9D9B" w14:textId="469B6B3F" w:rsidR="001C7F61" w:rsidRPr="00BA4006" w:rsidRDefault="0068053D" w:rsidP="00E123CA">
      <w:pPr>
        <w:spacing w:after="120"/>
        <w:jc w:val="both"/>
        <w:rPr>
          <w:rFonts w:ascii="Times New Roman" w:eastAsia="Calibri" w:hAnsi="Times New Roman" w:cs="Times New Roman"/>
        </w:rPr>
      </w:pPr>
      <w:r w:rsidRPr="00BA4006">
        <w:rPr>
          <w:rFonts w:ascii="Times New Roman" w:eastAsia="Calibri" w:hAnsi="Times New Roman" w:cs="Times New Roman"/>
        </w:rPr>
        <w:t>Amennyiben</w:t>
      </w:r>
      <w:r w:rsidR="00405466" w:rsidRPr="00BA4006">
        <w:rPr>
          <w:rFonts w:ascii="Times New Roman" w:eastAsia="Calibri" w:hAnsi="Times New Roman" w:cs="Times New Roman"/>
        </w:rPr>
        <w:t xml:space="preserve"> „A kezelt személyes adatok köre” című rés</w:t>
      </w:r>
      <w:r w:rsidR="00EE1761">
        <w:rPr>
          <w:rFonts w:ascii="Times New Roman" w:eastAsia="Calibri" w:hAnsi="Times New Roman" w:cs="Times New Roman"/>
        </w:rPr>
        <w:t>zbe</w:t>
      </w:r>
      <w:r w:rsidR="00364126" w:rsidRPr="00BA4006">
        <w:rPr>
          <w:rFonts w:ascii="Times New Roman" w:eastAsia="Calibri" w:hAnsi="Times New Roman" w:cs="Times New Roman"/>
        </w:rPr>
        <w:t xml:space="preserve">n </w:t>
      </w:r>
      <w:r w:rsidR="00405466" w:rsidRPr="00BA4006">
        <w:rPr>
          <w:rFonts w:ascii="Times New Roman" w:eastAsia="Calibri" w:hAnsi="Times New Roman" w:cs="Times New Roman"/>
        </w:rPr>
        <w:t>részletezett adatok különleges adatoknak minősül</w:t>
      </w:r>
      <w:r w:rsidRPr="00BA4006">
        <w:rPr>
          <w:rFonts w:ascii="Times New Roman" w:eastAsia="Calibri" w:hAnsi="Times New Roman" w:cs="Times New Roman"/>
        </w:rPr>
        <w:t>nek, úgy azokat</w:t>
      </w:r>
      <w:r w:rsidR="00405466" w:rsidRPr="00BA4006">
        <w:rPr>
          <w:rFonts w:ascii="Times New Roman" w:eastAsia="Calibri" w:hAnsi="Times New Roman" w:cs="Times New Roman"/>
        </w:rPr>
        <w:t xml:space="preserve"> az általános adatvédelmi rendelet 9. cikk (2) bekezdés a) pont alapján (az érintett kifejezett hozzájárulása) kezeljük</w:t>
      </w:r>
      <w:r w:rsidR="00113673" w:rsidRPr="00BA4006">
        <w:rPr>
          <w:rFonts w:ascii="Times New Roman" w:eastAsia="Calibri" w:hAnsi="Times New Roman" w:cs="Times New Roman"/>
        </w:rPr>
        <w:t>.</w:t>
      </w:r>
      <w:r w:rsidR="001C7F61" w:rsidRPr="00BA4006">
        <w:rPr>
          <w:rFonts w:ascii="Times New Roman" w:eastAsia="Calibri" w:hAnsi="Times New Roman" w:cs="Times New Roman"/>
        </w:rPr>
        <w:t xml:space="preserve"> </w:t>
      </w:r>
    </w:p>
    <w:p w14:paraId="1A7E1ABA" w14:textId="7B3D399E" w:rsidR="001C7F61" w:rsidRDefault="001C7F61" w:rsidP="00E123CA">
      <w:pPr>
        <w:spacing w:after="120"/>
        <w:jc w:val="both"/>
        <w:rPr>
          <w:rFonts w:ascii="Times New Roman" w:eastAsia="Calibri" w:hAnsi="Times New Roman" w:cs="Times New Roman"/>
        </w:rPr>
      </w:pPr>
      <w:r w:rsidRPr="00BA4006">
        <w:rPr>
          <w:rFonts w:ascii="Times New Roman" w:eastAsia="Calibri" w:hAnsi="Times New Roman" w:cs="Times New Roman"/>
        </w:rPr>
        <w:t>A hozzájárulás bármikor visszavonható a lenti elérhetőségeken. A hozzájárulás esetleges visszavonása nem érinti a hozzájáruláson alapuló, a visszavonás előtti adatkezelés jogszerűségét.</w:t>
      </w:r>
    </w:p>
    <w:bookmarkEnd w:id="5"/>
    <w:p w14:paraId="5B5CC2D3" w14:textId="77777777" w:rsidR="00E123CA" w:rsidRPr="00BA4006" w:rsidRDefault="00E123CA" w:rsidP="00E123CA">
      <w:pPr>
        <w:spacing w:after="120"/>
        <w:jc w:val="both"/>
        <w:rPr>
          <w:rFonts w:ascii="Times New Roman" w:eastAsia="Calibri" w:hAnsi="Times New Roman" w:cs="Times New Roman"/>
        </w:rPr>
      </w:pPr>
    </w:p>
    <w:p w14:paraId="43159CCE" w14:textId="77777777" w:rsidR="00290282" w:rsidRPr="00BA4006" w:rsidRDefault="00290282" w:rsidP="00E123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Times New Roman" w:hAnsi="Times New Roman" w:cs="Times New Roman"/>
          <w:b/>
          <w:smallCaps/>
        </w:rPr>
      </w:pPr>
      <w:bookmarkStart w:id="6" w:name="_Hlk179886710"/>
      <w:r w:rsidRPr="00BA4006">
        <w:rPr>
          <w:rFonts w:ascii="Times New Roman" w:hAnsi="Times New Roman" w:cs="Times New Roman"/>
          <w:b/>
          <w:smallCaps/>
        </w:rPr>
        <w:t>A kezelt személyes adatok köre</w:t>
      </w:r>
    </w:p>
    <w:p w14:paraId="40962195" w14:textId="77777777" w:rsidR="00BC407C" w:rsidRPr="00BA4006" w:rsidRDefault="00BC407C" w:rsidP="00E123CA">
      <w:pPr>
        <w:spacing w:after="120"/>
        <w:jc w:val="both"/>
        <w:rPr>
          <w:rFonts w:ascii="Times New Roman" w:eastAsia="Calibri" w:hAnsi="Times New Roman" w:cs="Times New Roman"/>
        </w:rPr>
      </w:pPr>
      <w:bookmarkStart w:id="7" w:name="_Hlk213921525"/>
      <w:bookmarkEnd w:id="6"/>
      <w:r w:rsidRPr="00BA4006">
        <w:rPr>
          <w:rFonts w:ascii="Times New Roman" w:eastAsia="Calibri" w:hAnsi="Times New Roman" w:cs="Times New Roman"/>
        </w:rPr>
        <w:t>Az adatkezelési tevékenység során az érintett alábbi személyes adatait kezeljük:</w:t>
      </w:r>
    </w:p>
    <w:p w14:paraId="046D5C82" w14:textId="33E2BC3B" w:rsidR="00441AA8" w:rsidRDefault="00EE1761" w:rsidP="00E123CA">
      <w:pPr>
        <w:pStyle w:val="Listaszerbekezds"/>
        <w:numPr>
          <w:ilvl w:val="0"/>
          <w:numId w:val="12"/>
        </w:numPr>
        <w:spacing w:after="120"/>
        <w:ind w:left="1418" w:hanging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Minden</w:t>
      </w:r>
      <w:r w:rsidR="00441AA8" w:rsidRPr="00BA4006">
        <w:rPr>
          <w:rFonts w:ascii="Times New Roman" w:eastAsia="Calibri" w:hAnsi="Times New Roman" w:cs="Times New Roman"/>
        </w:rPr>
        <w:t xml:space="preserve"> olyan</w:t>
      </w:r>
      <w:r w:rsidR="00666CC9" w:rsidRPr="00BA4006">
        <w:rPr>
          <w:rFonts w:ascii="Times New Roman" w:eastAsia="Calibri" w:hAnsi="Times New Roman" w:cs="Times New Roman"/>
        </w:rPr>
        <w:t>,</w:t>
      </w:r>
      <w:r w:rsidR="00441AA8" w:rsidRPr="00BA4006">
        <w:rPr>
          <w:rFonts w:ascii="Times New Roman" w:eastAsia="Calibri" w:hAnsi="Times New Roman" w:cs="Times New Roman"/>
        </w:rPr>
        <w:t xml:space="preserve"> személyes adat</w:t>
      </w:r>
      <w:r w:rsidR="00201870" w:rsidRPr="00BA4006">
        <w:rPr>
          <w:rFonts w:ascii="Times New Roman" w:eastAsia="Calibri" w:hAnsi="Times New Roman" w:cs="Times New Roman"/>
        </w:rPr>
        <w:t>nak</w:t>
      </w:r>
      <w:r w:rsidR="00441AA8" w:rsidRPr="00BA4006">
        <w:rPr>
          <w:rFonts w:ascii="Times New Roman" w:eastAsia="Calibri" w:hAnsi="Times New Roman" w:cs="Times New Roman"/>
        </w:rPr>
        <w:t xml:space="preserve"> </w:t>
      </w:r>
      <w:r w:rsidR="00201870" w:rsidRPr="00BA4006">
        <w:rPr>
          <w:rFonts w:ascii="Times New Roman" w:eastAsia="Calibri" w:hAnsi="Times New Roman" w:cs="Times New Roman"/>
        </w:rPr>
        <w:t xml:space="preserve">minősülő információ, </w:t>
      </w:r>
      <w:r w:rsidR="00441AA8" w:rsidRPr="00BA4006">
        <w:rPr>
          <w:rFonts w:ascii="Times New Roman" w:eastAsia="Calibri" w:hAnsi="Times New Roman" w:cs="Times New Roman"/>
        </w:rPr>
        <w:t xml:space="preserve">amelyet az érintett az </w:t>
      </w:r>
      <w:r w:rsidR="00602594" w:rsidRPr="00BA4006">
        <w:rPr>
          <w:rFonts w:ascii="Times New Roman" w:eastAsia="Calibri" w:hAnsi="Times New Roman" w:cs="Times New Roman"/>
        </w:rPr>
        <w:t>interjú</w:t>
      </w:r>
      <w:r w:rsidR="00441AA8" w:rsidRPr="00BA4006">
        <w:rPr>
          <w:rFonts w:ascii="Times New Roman" w:eastAsia="Calibri" w:hAnsi="Times New Roman" w:cs="Times New Roman"/>
        </w:rPr>
        <w:t xml:space="preserve"> során megad</w:t>
      </w:r>
      <w:r>
        <w:rPr>
          <w:rFonts w:ascii="Times New Roman" w:eastAsia="Calibri" w:hAnsi="Times New Roman" w:cs="Times New Roman"/>
        </w:rPr>
        <w:t>,</w:t>
      </w:r>
    </w:p>
    <w:p w14:paraId="47BAB15D" w14:textId="528E18B2" w:rsidR="00EE1761" w:rsidRPr="00EE1761" w:rsidRDefault="00EE1761" w:rsidP="00E123CA">
      <w:pPr>
        <w:pStyle w:val="Listaszerbekezds"/>
        <w:numPr>
          <w:ilvl w:val="0"/>
          <w:numId w:val="12"/>
        </w:numPr>
        <w:spacing w:after="120"/>
        <w:ind w:left="1418" w:hanging="709"/>
        <w:jc w:val="both"/>
        <w:rPr>
          <w:rFonts w:ascii="Times New Roman" w:eastAsia="Calibri" w:hAnsi="Times New Roman" w:cs="Times New Roman"/>
          <w:highlight w:val="yellow"/>
        </w:rPr>
      </w:pPr>
      <w:r w:rsidRPr="00EE1761">
        <w:rPr>
          <w:rFonts w:ascii="Times New Roman" w:eastAsia="Calibri" w:hAnsi="Times New Roman" w:cs="Times New Roman"/>
          <w:highlight w:val="yellow"/>
        </w:rPr>
        <w:t xml:space="preserve">kezelt egyéb személyes adatok kategóriái </w:t>
      </w:r>
      <w:proofErr w:type="gramStart"/>
      <w:r w:rsidRPr="00EE1761">
        <w:rPr>
          <w:rFonts w:ascii="Times New Roman" w:eastAsia="Calibri" w:hAnsi="Times New Roman" w:cs="Times New Roman"/>
          <w:highlight w:val="yellow"/>
        </w:rPr>
        <w:t>( pl.</w:t>
      </w:r>
      <w:proofErr w:type="gramEnd"/>
      <w:r w:rsidRPr="00EE1761">
        <w:rPr>
          <w:rFonts w:ascii="Times New Roman" w:eastAsia="Calibri" w:hAnsi="Times New Roman" w:cs="Times New Roman"/>
          <w:highlight w:val="yellow"/>
        </w:rPr>
        <w:t xml:space="preserve"> érintett neve, </w:t>
      </w:r>
      <w:r w:rsidR="00A70EC4">
        <w:rPr>
          <w:rFonts w:ascii="Times New Roman" w:eastAsia="Calibri" w:hAnsi="Times New Roman" w:cs="Times New Roman"/>
          <w:highlight w:val="yellow"/>
        </w:rPr>
        <w:t xml:space="preserve">neme, életkora, </w:t>
      </w:r>
      <w:proofErr w:type="gramStart"/>
      <w:r w:rsidRPr="00EE1761">
        <w:rPr>
          <w:rFonts w:ascii="Times New Roman" w:eastAsia="Calibri" w:hAnsi="Times New Roman" w:cs="Times New Roman"/>
          <w:highlight w:val="yellow"/>
        </w:rPr>
        <w:t>beosztása,</w:t>
      </w:r>
      <w:proofErr w:type="gramEnd"/>
      <w:r w:rsidRPr="00EE1761">
        <w:rPr>
          <w:rFonts w:ascii="Times New Roman" w:eastAsia="Calibri" w:hAnsi="Times New Roman" w:cs="Times New Roman"/>
          <w:highlight w:val="yellow"/>
        </w:rPr>
        <w:t xml:space="preserve"> stb.)</w:t>
      </w:r>
    </w:p>
    <w:bookmarkEnd w:id="7"/>
    <w:p w14:paraId="22601694" w14:textId="77777777" w:rsidR="00764498" w:rsidRPr="00BA4006" w:rsidRDefault="00764498" w:rsidP="00E123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Times New Roman" w:hAnsi="Times New Roman" w:cs="Times New Roman"/>
          <w:b/>
          <w:smallCaps/>
        </w:rPr>
      </w:pPr>
      <w:r w:rsidRPr="00BA4006">
        <w:rPr>
          <w:rFonts w:ascii="Times New Roman" w:hAnsi="Times New Roman" w:cs="Times New Roman"/>
          <w:b/>
          <w:smallCaps/>
        </w:rPr>
        <w:lastRenderedPageBreak/>
        <w:t>Adatkezelő megnevezése, elérhetőségei, képviselője és az adatvédelmi tisztviselőnek az elérhetőségei</w:t>
      </w:r>
    </w:p>
    <w:p w14:paraId="5B4EFE1C" w14:textId="62FECC7C" w:rsidR="00764498" w:rsidRPr="00BA4006" w:rsidRDefault="00764498" w:rsidP="00E123CA">
      <w:pPr>
        <w:spacing w:after="120"/>
        <w:jc w:val="both"/>
        <w:rPr>
          <w:rFonts w:ascii="Times New Roman" w:hAnsi="Times New Roman" w:cs="Times New Roman"/>
          <w:noProof/>
        </w:rPr>
      </w:pPr>
      <w:r w:rsidRPr="00BA4006">
        <w:rPr>
          <w:rFonts w:ascii="Times New Roman" w:hAnsi="Times New Roman" w:cs="Times New Roman"/>
          <w:noProof/>
        </w:rPr>
        <w:t xml:space="preserve">Adatkezelő megnevezése: </w:t>
      </w:r>
      <w:r w:rsidR="001D6046" w:rsidRPr="00BA4006">
        <w:rPr>
          <w:rFonts w:ascii="Times New Roman" w:hAnsi="Times New Roman" w:cs="Times New Roman"/>
          <w:noProof/>
        </w:rPr>
        <w:tab/>
      </w:r>
      <w:r w:rsidRPr="00BA4006">
        <w:rPr>
          <w:rFonts w:ascii="Times New Roman" w:hAnsi="Times New Roman" w:cs="Times New Roman"/>
          <w:noProof/>
        </w:rPr>
        <w:t>Károli Gáspár Református Egyetem</w:t>
      </w:r>
    </w:p>
    <w:p w14:paraId="007769EB" w14:textId="191BA982" w:rsidR="00764498" w:rsidRPr="00BA4006" w:rsidRDefault="00764498" w:rsidP="00E123CA">
      <w:pPr>
        <w:spacing w:after="120"/>
        <w:jc w:val="both"/>
        <w:rPr>
          <w:rFonts w:ascii="Times New Roman" w:hAnsi="Times New Roman" w:cs="Times New Roman"/>
          <w:noProof/>
        </w:rPr>
      </w:pPr>
      <w:r w:rsidRPr="00BA4006">
        <w:rPr>
          <w:rFonts w:ascii="Times New Roman" w:hAnsi="Times New Roman" w:cs="Times New Roman"/>
          <w:noProof/>
        </w:rPr>
        <w:t xml:space="preserve">Székhely és levelezési cím: </w:t>
      </w:r>
      <w:r w:rsidR="001D6046" w:rsidRPr="00BA4006">
        <w:rPr>
          <w:rFonts w:ascii="Times New Roman" w:hAnsi="Times New Roman" w:cs="Times New Roman"/>
          <w:noProof/>
        </w:rPr>
        <w:tab/>
      </w:r>
      <w:r w:rsidRPr="00BA4006">
        <w:rPr>
          <w:rFonts w:ascii="Times New Roman" w:hAnsi="Times New Roman" w:cs="Times New Roman"/>
          <w:noProof/>
        </w:rPr>
        <w:t>1091 Budapest, Kálvin tér 9.</w:t>
      </w:r>
    </w:p>
    <w:p w14:paraId="00270583" w14:textId="44848634" w:rsidR="00764498" w:rsidRPr="00BA4006" w:rsidRDefault="00764498" w:rsidP="00E123CA">
      <w:pPr>
        <w:spacing w:after="120"/>
        <w:jc w:val="both"/>
        <w:rPr>
          <w:rFonts w:ascii="Times New Roman" w:hAnsi="Times New Roman" w:cs="Times New Roman"/>
          <w:noProof/>
        </w:rPr>
      </w:pPr>
      <w:r w:rsidRPr="00BA4006">
        <w:rPr>
          <w:rFonts w:ascii="Times New Roman" w:hAnsi="Times New Roman" w:cs="Times New Roman"/>
          <w:noProof/>
        </w:rPr>
        <w:t xml:space="preserve">Telefonszám: </w:t>
      </w:r>
      <w:r w:rsidR="001D6046" w:rsidRPr="00BA4006">
        <w:rPr>
          <w:rFonts w:ascii="Times New Roman" w:hAnsi="Times New Roman" w:cs="Times New Roman"/>
          <w:noProof/>
        </w:rPr>
        <w:tab/>
      </w:r>
      <w:r w:rsidR="001D6046" w:rsidRPr="00BA4006">
        <w:rPr>
          <w:rFonts w:ascii="Times New Roman" w:hAnsi="Times New Roman" w:cs="Times New Roman"/>
          <w:noProof/>
        </w:rPr>
        <w:tab/>
      </w:r>
      <w:r w:rsidR="001D6046" w:rsidRPr="00BA4006">
        <w:rPr>
          <w:rFonts w:ascii="Times New Roman" w:hAnsi="Times New Roman" w:cs="Times New Roman"/>
          <w:noProof/>
        </w:rPr>
        <w:tab/>
      </w:r>
      <w:r w:rsidRPr="00BA4006">
        <w:rPr>
          <w:rFonts w:ascii="Times New Roman" w:hAnsi="Times New Roman" w:cs="Times New Roman"/>
          <w:noProof/>
        </w:rPr>
        <w:t>+36 (1) 455 9060</w:t>
      </w:r>
    </w:p>
    <w:p w14:paraId="740B1B59" w14:textId="5006F147" w:rsidR="00764498" w:rsidRPr="00BA4006" w:rsidRDefault="00764498" w:rsidP="00E123CA">
      <w:pPr>
        <w:spacing w:after="120"/>
        <w:jc w:val="both"/>
        <w:rPr>
          <w:rFonts w:ascii="Times New Roman" w:hAnsi="Times New Roman" w:cs="Times New Roman"/>
          <w:noProof/>
        </w:rPr>
      </w:pPr>
      <w:r w:rsidRPr="00BA4006">
        <w:rPr>
          <w:rFonts w:ascii="Times New Roman" w:hAnsi="Times New Roman" w:cs="Times New Roman"/>
          <w:noProof/>
        </w:rPr>
        <w:t xml:space="preserve">E-mail cím: </w:t>
      </w:r>
      <w:r w:rsidR="001D6046" w:rsidRPr="00BA4006">
        <w:rPr>
          <w:rFonts w:ascii="Times New Roman" w:hAnsi="Times New Roman" w:cs="Times New Roman"/>
          <w:noProof/>
        </w:rPr>
        <w:tab/>
      </w:r>
      <w:r w:rsidR="001D6046" w:rsidRPr="00BA4006">
        <w:rPr>
          <w:rFonts w:ascii="Times New Roman" w:hAnsi="Times New Roman" w:cs="Times New Roman"/>
          <w:noProof/>
        </w:rPr>
        <w:tab/>
      </w:r>
      <w:r w:rsidR="001D6046" w:rsidRPr="00BA4006">
        <w:rPr>
          <w:rFonts w:ascii="Times New Roman" w:hAnsi="Times New Roman" w:cs="Times New Roman"/>
          <w:noProof/>
        </w:rPr>
        <w:tab/>
      </w:r>
      <w:r w:rsidRPr="00BA4006">
        <w:rPr>
          <w:rFonts w:ascii="Times New Roman" w:hAnsi="Times New Roman" w:cs="Times New Roman"/>
          <w:noProof/>
        </w:rPr>
        <w:t>rektori.hivatal@kre.hu</w:t>
      </w:r>
    </w:p>
    <w:p w14:paraId="692529D7" w14:textId="338E45E9" w:rsidR="00764498" w:rsidRPr="00BA4006" w:rsidRDefault="00764498" w:rsidP="00E123CA">
      <w:pPr>
        <w:spacing w:after="120"/>
        <w:jc w:val="both"/>
        <w:rPr>
          <w:rFonts w:ascii="Times New Roman" w:hAnsi="Times New Roman" w:cs="Times New Roman"/>
          <w:noProof/>
        </w:rPr>
      </w:pPr>
      <w:r w:rsidRPr="00BA4006">
        <w:rPr>
          <w:rFonts w:ascii="Times New Roman" w:hAnsi="Times New Roman" w:cs="Times New Roman"/>
          <w:noProof/>
        </w:rPr>
        <w:t xml:space="preserve">Képviselő: </w:t>
      </w:r>
      <w:r w:rsidR="001D6046" w:rsidRPr="00BA4006">
        <w:rPr>
          <w:rFonts w:ascii="Times New Roman" w:hAnsi="Times New Roman" w:cs="Times New Roman"/>
          <w:noProof/>
        </w:rPr>
        <w:tab/>
      </w:r>
      <w:r w:rsidR="001D6046" w:rsidRPr="00BA4006">
        <w:rPr>
          <w:rFonts w:ascii="Times New Roman" w:hAnsi="Times New Roman" w:cs="Times New Roman"/>
          <w:noProof/>
        </w:rPr>
        <w:tab/>
      </w:r>
      <w:r w:rsidR="001D6046" w:rsidRPr="00BA4006">
        <w:rPr>
          <w:rFonts w:ascii="Times New Roman" w:hAnsi="Times New Roman" w:cs="Times New Roman"/>
          <w:noProof/>
        </w:rPr>
        <w:tab/>
      </w:r>
      <w:r w:rsidRPr="00BA4006">
        <w:rPr>
          <w:rFonts w:ascii="Times New Roman" w:hAnsi="Times New Roman" w:cs="Times New Roman"/>
          <w:noProof/>
        </w:rPr>
        <w:t>Prof. Dr. Trócsányi László Henrik rektor</w:t>
      </w:r>
    </w:p>
    <w:p w14:paraId="51C2FEE3" w14:textId="510F21C2" w:rsidR="00764498" w:rsidRPr="00BA4006" w:rsidRDefault="00764498" w:rsidP="00E123CA">
      <w:pPr>
        <w:spacing w:after="120"/>
        <w:jc w:val="both"/>
        <w:rPr>
          <w:rFonts w:ascii="Times New Roman" w:hAnsi="Times New Roman" w:cs="Times New Roman"/>
          <w:noProof/>
        </w:rPr>
      </w:pPr>
      <w:r w:rsidRPr="00BA4006">
        <w:rPr>
          <w:rFonts w:ascii="Times New Roman" w:hAnsi="Times New Roman" w:cs="Times New Roman"/>
          <w:noProof/>
        </w:rPr>
        <w:t xml:space="preserve">Adatvédelmi tisztviselő neve: </w:t>
      </w:r>
      <w:r w:rsidR="00BA4006">
        <w:rPr>
          <w:rFonts w:ascii="Times New Roman" w:hAnsi="Times New Roman" w:cs="Times New Roman"/>
          <w:noProof/>
        </w:rPr>
        <w:tab/>
      </w:r>
      <w:r w:rsidRPr="00BA4006">
        <w:rPr>
          <w:rFonts w:ascii="Times New Roman" w:hAnsi="Times New Roman" w:cs="Times New Roman"/>
          <w:noProof/>
        </w:rPr>
        <w:t>Dr. Molnár Péter</w:t>
      </w:r>
    </w:p>
    <w:p w14:paraId="19EEF34B" w14:textId="71857528" w:rsidR="00764498" w:rsidRPr="00BA4006" w:rsidRDefault="00764498" w:rsidP="00E123CA">
      <w:pPr>
        <w:spacing w:after="120"/>
        <w:jc w:val="both"/>
        <w:rPr>
          <w:rFonts w:ascii="Times New Roman" w:hAnsi="Times New Roman" w:cs="Times New Roman"/>
          <w:noProof/>
        </w:rPr>
      </w:pPr>
      <w:r w:rsidRPr="00BA4006">
        <w:rPr>
          <w:rFonts w:ascii="Times New Roman" w:hAnsi="Times New Roman" w:cs="Times New Roman"/>
          <w:noProof/>
        </w:rPr>
        <w:t xml:space="preserve">E-mail cím: </w:t>
      </w:r>
      <w:r w:rsidR="001D6046" w:rsidRPr="00BA4006">
        <w:rPr>
          <w:rFonts w:ascii="Times New Roman" w:hAnsi="Times New Roman" w:cs="Times New Roman"/>
          <w:noProof/>
        </w:rPr>
        <w:tab/>
      </w:r>
      <w:r w:rsidR="001D6046" w:rsidRPr="00BA4006">
        <w:rPr>
          <w:rFonts w:ascii="Times New Roman" w:hAnsi="Times New Roman" w:cs="Times New Roman"/>
          <w:noProof/>
        </w:rPr>
        <w:tab/>
      </w:r>
      <w:r w:rsidR="001D6046" w:rsidRPr="00BA4006">
        <w:rPr>
          <w:rFonts w:ascii="Times New Roman" w:hAnsi="Times New Roman" w:cs="Times New Roman"/>
          <w:noProof/>
        </w:rPr>
        <w:tab/>
      </w:r>
      <w:hyperlink r:id="rId7" w:history="1">
        <w:r w:rsidR="00AD2AA9" w:rsidRPr="00BA4006">
          <w:rPr>
            <w:rStyle w:val="Hiperhivatkozs"/>
            <w:rFonts w:ascii="Times New Roman" w:hAnsi="Times New Roman" w:cs="Times New Roman"/>
            <w:noProof/>
          </w:rPr>
          <w:t>adatvedelem@kre.hu</w:t>
        </w:r>
      </w:hyperlink>
    </w:p>
    <w:p w14:paraId="7EF853D1" w14:textId="77777777" w:rsidR="00764498" w:rsidRPr="00BA4006" w:rsidRDefault="00764498" w:rsidP="00E123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Times New Roman" w:hAnsi="Times New Roman" w:cs="Times New Roman"/>
          <w:b/>
          <w:smallCaps/>
        </w:rPr>
      </w:pPr>
      <w:r w:rsidRPr="00BA4006">
        <w:rPr>
          <w:rFonts w:ascii="Times New Roman" w:hAnsi="Times New Roman" w:cs="Times New Roman"/>
          <w:b/>
          <w:smallCaps/>
        </w:rPr>
        <w:t>Az adatkezelést végző szervezeti egység(</w:t>
      </w:r>
      <w:proofErr w:type="spellStart"/>
      <w:r w:rsidRPr="00BA4006">
        <w:rPr>
          <w:rFonts w:ascii="Times New Roman" w:hAnsi="Times New Roman" w:cs="Times New Roman"/>
          <w:b/>
          <w:smallCaps/>
        </w:rPr>
        <w:t>ek</w:t>
      </w:r>
      <w:proofErr w:type="spellEnd"/>
      <w:r w:rsidRPr="00BA4006">
        <w:rPr>
          <w:rFonts w:ascii="Times New Roman" w:hAnsi="Times New Roman" w:cs="Times New Roman"/>
          <w:b/>
          <w:smallCaps/>
        </w:rPr>
        <w:t xml:space="preserve">) </w:t>
      </w:r>
    </w:p>
    <w:p w14:paraId="1BD692FA" w14:textId="77777777" w:rsidR="0035300E" w:rsidRPr="00BA4006" w:rsidRDefault="00BC407C" w:rsidP="00E123CA">
      <w:pPr>
        <w:spacing w:after="120"/>
        <w:ind w:left="-5" w:hanging="10"/>
        <w:jc w:val="both"/>
        <w:rPr>
          <w:rFonts w:ascii="Times New Roman" w:hAnsi="Times New Roman" w:cs="Times New Roman"/>
          <w:noProof/>
        </w:rPr>
      </w:pPr>
      <w:r w:rsidRPr="00BA4006">
        <w:rPr>
          <w:rFonts w:ascii="Times New Roman" w:hAnsi="Times New Roman" w:cs="Times New Roman"/>
          <w:noProof/>
        </w:rPr>
        <w:t>Az adatkezelést végző szervezeti egység</w:t>
      </w:r>
      <w:r w:rsidR="00B36CDA" w:rsidRPr="00BA4006">
        <w:rPr>
          <w:rFonts w:ascii="Times New Roman" w:hAnsi="Times New Roman" w:cs="Times New Roman"/>
          <w:noProof/>
        </w:rPr>
        <w:t>:</w:t>
      </w:r>
      <w:bookmarkStart w:id="8" w:name="_Hlk187143307"/>
    </w:p>
    <w:p w14:paraId="2733B0F1" w14:textId="388E77C2" w:rsidR="00BC407C" w:rsidRPr="00BA4006" w:rsidRDefault="00EE1761" w:rsidP="00E123CA">
      <w:pPr>
        <w:spacing w:after="120"/>
        <w:jc w:val="both"/>
        <w:rPr>
          <w:rFonts w:ascii="Times New Roman" w:hAnsi="Times New Roman" w:cs="Times New Roman"/>
          <w:noProof/>
        </w:rPr>
      </w:pPr>
      <w:r w:rsidRPr="00EE1761">
        <w:rPr>
          <w:rFonts w:ascii="Times New Roman" w:hAnsi="Times New Roman" w:cs="Times New Roman"/>
          <w:noProof/>
        </w:rPr>
        <w:t>Gazdaságtudományi, Egészségtudományi és Szociális Kar</w:t>
      </w:r>
    </w:p>
    <w:p w14:paraId="0B1F7F2F" w14:textId="4852D16A" w:rsidR="00166761" w:rsidRDefault="00A23C53" w:rsidP="00E123CA">
      <w:pPr>
        <w:spacing w:after="120"/>
        <w:ind w:left="-5" w:hanging="10"/>
        <w:jc w:val="both"/>
        <w:rPr>
          <w:rFonts w:ascii="Times New Roman" w:hAnsi="Times New Roman" w:cs="Times New Roman"/>
          <w:noProof/>
        </w:rPr>
      </w:pPr>
      <w:r w:rsidRPr="00BA4006">
        <w:rPr>
          <w:rFonts w:ascii="Times New Roman" w:hAnsi="Times New Roman" w:cs="Times New Roman"/>
          <w:noProof/>
        </w:rPr>
        <w:t xml:space="preserve">Az adatkezelést </w:t>
      </w:r>
      <w:r w:rsidR="00B8065B" w:rsidRPr="00BA4006">
        <w:rPr>
          <w:rFonts w:ascii="Times New Roman" w:hAnsi="Times New Roman" w:cs="Times New Roman"/>
          <w:noProof/>
        </w:rPr>
        <w:t xml:space="preserve">a szervezeti egyégen belül </w:t>
      </w:r>
      <w:r w:rsidRPr="00BA4006">
        <w:rPr>
          <w:rFonts w:ascii="Times New Roman" w:hAnsi="Times New Roman" w:cs="Times New Roman"/>
          <w:noProof/>
        </w:rPr>
        <w:t xml:space="preserve">végző </w:t>
      </w:r>
      <w:r w:rsidR="000853EB">
        <w:rPr>
          <w:rFonts w:ascii="Times New Roman" w:hAnsi="Times New Roman" w:cs="Times New Roman"/>
          <w:noProof/>
          <w:highlight w:val="yellow"/>
        </w:rPr>
        <w:t>XXXXXXXXXXX</w:t>
      </w:r>
      <w:r w:rsidR="00EE1761" w:rsidRPr="000853EB">
        <w:rPr>
          <w:rFonts w:ascii="Times New Roman" w:hAnsi="Times New Roman" w:cs="Times New Roman"/>
          <w:noProof/>
          <w:highlight w:val="yellow"/>
        </w:rPr>
        <w:t xml:space="preserve"> Intézet</w:t>
      </w:r>
    </w:p>
    <w:p w14:paraId="00C43CA0" w14:textId="7D674FD1" w:rsidR="00BC407C" w:rsidRPr="00166761" w:rsidRDefault="00FE5476" w:rsidP="00E123CA">
      <w:pPr>
        <w:spacing w:after="120"/>
        <w:ind w:left="-5" w:hanging="10"/>
        <w:jc w:val="both"/>
        <w:rPr>
          <w:rFonts w:ascii="Times New Roman" w:hAnsi="Times New Roman" w:cs="Times New Roman"/>
          <w:noProof/>
          <w:highlight w:val="yellow"/>
        </w:rPr>
      </w:pPr>
      <w:r w:rsidRPr="00166761">
        <w:rPr>
          <w:rFonts w:ascii="Times New Roman" w:hAnsi="Times New Roman" w:cs="Times New Roman"/>
          <w:noProof/>
          <w:highlight w:val="yellow"/>
        </w:rPr>
        <w:t xml:space="preserve">Kutatócsoport </w:t>
      </w:r>
      <w:r w:rsidR="00CE2464" w:rsidRPr="00166761">
        <w:rPr>
          <w:rFonts w:ascii="Times New Roman" w:hAnsi="Times New Roman" w:cs="Times New Roman"/>
          <w:noProof/>
          <w:highlight w:val="yellow"/>
        </w:rPr>
        <w:t>képviselője</w:t>
      </w:r>
      <w:r w:rsidR="00BC407C" w:rsidRPr="00166761">
        <w:rPr>
          <w:rFonts w:ascii="Times New Roman" w:hAnsi="Times New Roman" w:cs="Times New Roman"/>
          <w:noProof/>
          <w:highlight w:val="yellow"/>
        </w:rPr>
        <w:t>:</w:t>
      </w:r>
      <w:r w:rsidR="00A23C53" w:rsidRPr="00166761">
        <w:rPr>
          <w:rFonts w:ascii="Times New Roman" w:hAnsi="Times New Roman" w:cs="Times New Roman"/>
          <w:noProof/>
          <w:highlight w:val="yellow"/>
        </w:rPr>
        <w:t xml:space="preserve"> </w:t>
      </w:r>
      <w:bookmarkStart w:id="9" w:name="_Hlk195014034"/>
      <w:r w:rsidR="00166761" w:rsidRPr="00166761">
        <w:rPr>
          <w:rFonts w:ascii="Times New Roman" w:hAnsi="Times New Roman" w:cs="Times New Roman"/>
          <w:noProof/>
          <w:highlight w:val="yellow"/>
        </w:rPr>
        <w:t>…………</w:t>
      </w:r>
    </w:p>
    <w:bookmarkEnd w:id="9"/>
    <w:p w14:paraId="1A1A4125" w14:textId="530E8E78" w:rsidR="00251359" w:rsidRPr="00BA4006" w:rsidRDefault="00BC407C" w:rsidP="00E123CA">
      <w:pPr>
        <w:spacing w:after="120"/>
        <w:ind w:left="-5" w:hanging="10"/>
        <w:jc w:val="both"/>
        <w:rPr>
          <w:rFonts w:ascii="Times New Roman" w:hAnsi="Times New Roman" w:cs="Times New Roman"/>
          <w:noProof/>
        </w:rPr>
      </w:pPr>
      <w:r w:rsidRPr="00166761">
        <w:rPr>
          <w:rFonts w:ascii="Times New Roman" w:hAnsi="Times New Roman" w:cs="Times New Roman"/>
          <w:noProof/>
          <w:highlight w:val="yellow"/>
        </w:rPr>
        <w:t>Elérhetőség</w:t>
      </w:r>
      <w:r w:rsidR="00CA76B3" w:rsidRPr="00166761">
        <w:rPr>
          <w:rFonts w:ascii="Times New Roman" w:hAnsi="Times New Roman" w:cs="Times New Roman"/>
          <w:noProof/>
          <w:highlight w:val="yellow"/>
        </w:rPr>
        <w:t>:</w:t>
      </w:r>
      <w:r w:rsidR="00166761" w:rsidRPr="00166761">
        <w:rPr>
          <w:rFonts w:ascii="Times New Roman" w:hAnsi="Times New Roman" w:cs="Times New Roman"/>
          <w:noProof/>
          <w:highlight w:val="yellow"/>
        </w:rPr>
        <w:t xml:space="preserve"> ………</w:t>
      </w:r>
    </w:p>
    <w:bookmarkEnd w:id="8"/>
    <w:p w14:paraId="76E720FF" w14:textId="77777777" w:rsidR="00C0116B" w:rsidRPr="00BA4006" w:rsidRDefault="00C0116B" w:rsidP="00E123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Times New Roman" w:hAnsi="Times New Roman" w:cs="Times New Roman"/>
          <w:b/>
          <w:smallCaps/>
        </w:rPr>
      </w:pPr>
      <w:r w:rsidRPr="00BA4006">
        <w:rPr>
          <w:rFonts w:ascii="Times New Roman" w:hAnsi="Times New Roman" w:cs="Times New Roman"/>
          <w:b/>
          <w:smallCaps/>
        </w:rPr>
        <w:t xml:space="preserve">A személyes adatok megismerésére jogosultak </w:t>
      </w:r>
    </w:p>
    <w:p w14:paraId="76E0EB61" w14:textId="34E53494" w:rsidR="00BF01A6" w:rsidRPr="00BF01A6" w:rsidRDefault="00BF01A6" w:rsidP="00BF01A6">
      <w:pPr>
        <w:spacing w:after="120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A</w:t>
      </w:r>
      <w:r w:rsidRPr="00BF01A6">
        <w:rPr>
          <w:rFonts w:ascii="Times New Roman" w:hAnsi="Times New Roman" w:cs="Times New Roman"/>
          <w:noProof/>
        </w:rPr>
        <w:t>z adatkezelési tevékenység során a személyes adatokat az adatkezelési tevékenységben résztvevő kutató</w:t>
      </w:r>
      <w:r w:rsidR="00EE1761">
        <w:rPr>
          <w:rFonts w:ascii="Times New Roman" w:hAnsi="Times New Roman" w:cs="Times New Roman"/>
          <w:noProof/>
        </w:rPr>
        <w:t>k</w:t>
      </w:r>
      <w:r w:rsidRPr="00BF01A6">
        <w:rPr>
          <w:rFonts w:ascii="Times New Roman" w:hAnsi="Times New Roman" w:cs="Times New Roman"/>
          <w:noProof/>
        </w:rPr>
        <w:t xml:space="preserve"> ismerhetik meg. </w:t>
      </w:r>
    </w:p>
    <w:p w14:paraId="3002621C" w14:textId="2DB2D436" w:rsidR="00BF01A6" w:rsidRDefault="00BF01A6" w:rsidP="00BF01A6">
      <w:pPr>
        <w:spacing w:after="120"/>
        <w:jc w:val="both"/>
        <w:rPr>
          <w:rFonts w:ascii="Times New Roman" w:hAnsi="Times New Roman" w:cs="Times New Roman"/>
          <w:noProof/>
        </w:rPr>
      </w:pPr>
      <w:r w:rsidRPr="00BF01A6">
        <w:rPr>
          <w:rFonts w:ascii="Times New Roman" w:hAnsi="Times New Roman" w:cs="Times New Roman"/>
          <w:noProof/>
        </w:rPr>
        <w:t>Az elkészült produktumok része vagy egésze megjelenhet szakmai cikkekben, folyóiratokban, így harmadik fél által is megismerhetővé válhatnak</w:t>
      </w:r>
    </w:p>
    <w:p w14:paraId="369555CE" w14:textId="77777777" w:rsidR="00764498" w:rsidRPr="00BA4006" w:rsidRDefault="00764498" w:rsidP="00E123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Times New Roman" w:hAnsi="Times New Roman" w:cs="Times New Roman"/>
          <w:b/>
          <w:smallCaps/>
        </w:rPr>
      </w:pPr>
      <w:r w:rsidRPr="00BA4006">
        <w:rPr>
          <w:rFonts w:ascii="Times New Roman" w:hAnsi="Times New Roman" w:cs="Times New Roman"/>
          <w:b/>
          <w:smallCaps/>
        </w:rPr>
        <w:t>Igénybe vett adatfeldolgozó(k) adatai</w:t>
      </w:r>
    </w:p>
    <w:p w14:paraId="5050D600" w14:textId="77777777" w:rsidR="00974039" w:rsidRPr="00974039" w:rsidRDefault="00974039" w:rsidP="00974039">
      <w:pPr>
        <w:spacing w:after="120"/>
        <w:jc w:val="both"/>
        <w:rPr>
          <w:rFonts w:ascii="Times New Roman" w:hAnsi="Times New Roman" w:cs="Times New Roman"/>
        </w:rPr>
      </w:pPr>
      <w:bookmarkStart w:id="10" w:name="_Hlk202789068"/>
      <w:r w:rsidRPr="00974039">
        <w:rPr>
          <w:rFonts w:ascii="Times New Roman" w:hAnsi="Times New Roman" w:cs="Times New Roman"/>
        </w:rPr>
        <w:t xml:space="preserve">Az adatkezelési tevékenység során a Microsoft Office 365 szoftvercsomagot üzemeltető Microsoft Corporation igénybevétele történik, ily módon a Microsoft Corporation adatfeldolgozónak minősül. Az adatfeldolgozó adatkezelési gyakorlatáról az alábbi weboldalon olvashat: https://privacy.microsoft.com/hu-hu/privacystatement. </w:t>
      </w:r>
    </w:p>
    <w:p w14:paraId="2C2B7C95" w14:textId="482EAF97" w:rsidR="00666CC9" w:rsidRPr="00BA4006" w:rsidRDefault="00974039" w:rsidP="00974039">
      <w:pPr>
        <w:spacing w:after="120"/>
        <w:jc w:val="both"/>
        <w:rPr>
          <w:rFonts w:ascii="Times New Roman" w:hAnsi="Times New Roman" w:cs="Times New Roman"/>
        </w:rPr>
      </w:pPr>
      <w:r w:rsidRPr="00974039">
        <w:rPr>
          <w:rFonts w:ascii="Times New Roman" w:hAnsi="Times New Roman" w:cs="Times New Roman"/>
        </w:rPr>
        <w:t>Az adatkezelési művelet során szükség esetén tolmács igénybevételére kerülhet sor, aki adatfeldolgozónak minősül</w:t>
      </w:r>
      <w:r w:rsidR="009966EF">
        <w:rPr>
          <w:rFonts w:ascii="Times New Roman" w:hAnsi="Times New Roman" w:cs="Times New Roman"/>
        </w:rPr>
        <w:t>.</w:t>
      </w:r>
    </w:p>
    <w:bookmarkEnd w:id="10"/>
    <w:p w14:paraId="4FDA5045" w14:textId="77777777" w:rsidR="00314963" w:rsidRPr="00BA4006" w:rsidRDefault="00314963" w:rsidP="00E123CA">
      <w:pPr>
        <w:pStyle w:val="Cmsor1"/>
        <w:spacing w:after="120" w:line="240" w:lineRule="auto"/>
        <w:ind w:left="12" w:right="7"/>
        <w:rPr>
          <w:rFonts w:eastAsiaTheme="minorHAnsi"/>
          <w:smallCaps/>
          <w:color w:val="auto"/>
          <w:lang w:eastAsia="en-US"/>
        </w:rPr>
      </w:pPr>
      <w:r w:rsidRPr="00BA4006">
        <w:rPr>
          <w:rFonts w:eastAsiaTheme="minorHAnsi"/>
          <w:smallCaps/>
          <w:color w:val="auto"/>
          <w:lang w:eastAsia="en-US"/>
        </w:rPr>
        <w:t xml:space="preserve">KÜLSŐ ADATTOVÁBBÍTÁSRA VONATKOZÓ INFORMÁCIÓK </w:t>
      </w:r>
    </w:p>
    <w:p w14:paraId="766DD0D5" w14:textId="3C05F856" w:rsidR="00314963" w:rsidRPr="00BA4006" w:rsidRDefault="00E253EA" w:rsidP="00E123CA">
      <w:pPr>
        <w:spacing w:after="120" w:line="240" w:lineRule="auto"/>
        <w:jc w:val="both"/>
        <w:rPr>
          <w:rFonts w:ascii="Times New Roman" w:hAnsi="Times New Roman" w:cs="Times New Roman"/>
          <w:noProof/>
        </w:rPr>
      </w:pPr>
      <w:r w:rsidRPr="00E253EA">
        <w:rPr>
          <w:rFonts w:ascii="Times New Roman" w:hAnsi="Times New Roman" w:cs="Times New Roman"/>
          <w:noProof/>
        </w:rPr>
        <w:t>Az elkészült produktumok része vagy egésze megjelenhet szakmai cikkekben, folyóiratokban, így harmadik fél által is megismerhetővé válhatnak</w:t>
      </w:r>
      <w:r>
        <w:rPr>
          <w:rFonts w:ascii="Times New Roman" w:hAnsi="Times New Roman" w:cs="Times New Roman"/>
          <w:noProof/>
        </w:rPr>
        <w:t>.</w:t>
      </w:r>
    </w:p>
    <w:p w14:paraId="12CC4979" w14:textId="77777777" w:rsidR="00764498" w:rsidRPr="00BA4006" w:rsidRDefault="00764498" w:rsidP="00E123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Times New Roman" w:hAnsi="Times New Roman" w:cs="Times New Roman"/>
          <w:b/>
          <w:smallCaps/>
        </w:rPr>
      </w:pPr>
      <w:r w:rsidRPr="00BA4006">
        <w:rPr>
          <w:rFonts w:ascii="Times New Roman" w:hAnsi="Times New Roman" w:cs="Times New Roman"/>
          <w:b/>
          <w:smallCaps/>
        </w:rPr>
        <w:t>Az adatok megőrzésének, törlésének ideje, vagy az időtartam meghatározásának szempontjai</w:t>
      </w:r>
    </w:p>
    <w:p w14:paraId="2A4ED7DD" w14:textId="77777777" w:rsidR="00974039" w:rsidRPr="00974039" w:rsidRDefault="00974039" w:rsidP="00974039">
      <w:pPr>
        <w:spacing w:after="160" w:line="259" w:lineRule="auto"/>
        <w:jc w:val="both"/>
        <w:rPr>
          <w:rFonts w:ascii="Times New Roman" w:eastAsia="Aptos" w:hAnsi="Times New Roman" w:cs="Times New Roman"/>
        </w:rPr>
      </w:pPr>
      <w:r w:rsidRPr="00974039">
        <w:rPr>
          <w:rFonts w:ascii="Times New Roman" w:eastAsia="Aptos" w:hAnsi="Times New Roman" w:cs="Times New Roman"/>
        </w:rPr>
        <w:t xml:space="preserve">A projekt végrehajtásához kapcsolódó, a projekttevékenységekkel összefüggésben keletkező nyomtatott és elektronikus formátumú dokumentumokat az érintettek hozzájárulásának visszavonásáig, </w:t>
      </w:r>
      <w:r w:rsidRPr="00974039">
        <w:rPr>
          <w:rFonts w:ascii="Times New Roman" w:eastAsia="Aptos" w:hAnsi="Times New Roman" w:cs="Times New Roman"/>
          <w:highlight w:val="yellow"/>
        </w:rPr>
        <w:t xml:space="preserve">de legkésőbb </w:t>
      </w:r>
      <w:r w:rsidRPr="00974039">
        <w:rPr>
          <w:rFonts w:ascii="Times New Roman" w:eastAsia="Aptos" w:hAnsi="Times New Roman" w:cs="Times New Roman"/>
          <w:color w:val="000000"/>
          <w:highlight w:val="yellow"/>
        </w:rPr>
        <w:t>…</w:t>
      </w:r>
      <w:proofErr w:type="gramStart"/>
      <w:r w:rsidRPr="00974039">
        <w:rPr>
          <w:rFonts w:ascii="Times New Roman" w:eastAsia="Aptos" w:hAnsi="Times New Roman" w:cs="Times New Roman"/>
          <w:color w:val="000000"/>
          <w:highlight w:val="yellow"/>
        </w:rPr>
        <w:t>…….</w:t>
      </w:r>
      <w:proofErr w:type="gramEnd"/>
      <w:r w:rsidRPr="00974039">
        <w:rPr>
          <w:rFonts w:ascii="Times New Roman" w:eastAsia="Aptos" w:hAnsi="Times New Roman" w:cs="Times New Roman"/>
          <w:color w:val="000000"/>
          <w:highlight w:val="yellow"/>
        </w:rPr>
        <w:t>-</w:t>
      </w:r>
      <w:proofErr w:type="spellStart"/>
      <w:r w:rsidRPr="00974039">
        <w:rPr>
          <w:rFonts w:ascii="Times New Roman" w:eastAsia="Aptos" w:hAnsi="Times New Roman" w:cs="Times New Roman"/>
          <w:color w:val="000000"/>
          <w:highlight w:val="yellow"/>
        </w:rPr>
        <w:t>ig</w:t>
      </w:r>
      <w:proofErr w:type="spellEnd"/>
      <w:r w:rsidRPr="00974039">
        <w:rPr>
          <w:rFonts w:ascii="Times New Roman" w:eastAsia="Aptos" w:hAnsi="Times New Roman" w:cs="Times New Roman"/>
          <w:highlight w:val="yellow"/>
        </w:rPr>
        <w:t xml:space="preserve"> őrizzük meg.</w:t>
      </w:r>
      <w:r w:rsidRPr="00974039">
        <w:rPr>
          <w:rFonts w:ascii="Times New Roman" w:eastAsia="Aptos" w:hAnsi="Times New Roman" w:cs="Times New Roman"/>
        </w:rPr>
        <w:t xml:space="preserve"> </w:t>
      </w:r>
    </w:p>
    <w:p w14:paraId="2DBBF933" w14:textId="6E05748A" w:rsidR="00974039" w:rsidRPr="00974039" w:rsidRDefault="00974039" w:rsidP="00974039">
      <w:pPr>
        <w:spacing w:after="160" w:line="259" w:lineRule="auto"/>
        <w:jc w:val="both"/>
        <w:rPr>
          <w:rFonts w:ascii="Times New Roman" w:eastAsia="Aptos" w:hAnsi="Times New Roman" w:cs="Times New Roman"/>
        </w:rPr>
      </w:pPr>
      <w:r w:rsidRPr="00974039">
        <w:rPr>
          <w:rFonts w:ascii="Times New Roman" w:eastAsia="Aptos" w:hAnsi="Times New Roman" w:cs="Times New Roman"/>
        </w:rPr>
        <w:t>A nyers adatokat (</w:t>
      </w:r>
      <w:r w:rsidRPr="00EE1761">
        <w:rPr>
          <w:rFonts w:ascii="Times New Roman" w:eastAsia="Aptos" w:hAnsi="Times New Roman" w:cs="Times New Roman"/>
          <w:highlight w:val="yellow"/>
        </w:rPr>
        <w:t>interjúk felvétele</w:t>
      </w:r>
      <w:r w:rsidR="00EE1761" w:rsidRPr="00EE1761">
        <w:rPr>
          <w:highlight w:val="yellow"/>
        </w:rPr>
        <w:t>/</w:t>
      </w:r>
      <w:r w:rsidR="00EE1761" w:rsidRPr="00EE1761">
        <w:rPr>
          <w:rFonts w:ascii="Times New Roman" w:eastAsia="Aptos" w:hAnsi="Times New Roman" w:cs="Times New Roman"/>
          <w:highlight w:val="yellow"/>
        </w:rPr>
        <w:t>kérdőíves adatfelvétel nyers adatait</w:t>
      </w:r>
      <w:r w:rsidR="00EE1761">
        <w:rPr>
          <w:rFonts w:ascii="Times New Roman" w:eastAsia="Aptos" w:hAnsi="Times New Roman" w:cs="Times New Roman"/>
        </w:rPr>
        <w:t xml:space="preserve"> </w:t>
      </w:r>
      <w:proofErr w:type="spellStart"/>
      <w:r w:rsidR="00EE1761" w:rsidRPr="00EE1761">
        <w:rPr>
          <w:rFonts w:ascii="Times New Roman" w:eastAsia="Aptos" w:hAnsi="Times New Roman" w:cs="Times New Roman"/>
          <w:highlight w:val="yellow"/>
        </w:rPr>
        <w:t>stb</w:t>
      </w:r>
      <w:proofErr w:type="spellEnd"/>
      <w:r w:rsidRPr="00974039">
        <w:rPr>
          <w:rFonts w:ascii="Times New Roman" w:eastAsia="Aptos" w:hAnsi="Times New Roman" w:cs="Times New Roman"/>
        </w:rPr>
        <w:t xml:space="preserve">) az Adatkezelő az elemzés lezárulta után, de legkésőbb </w:t>
      </w:r>
      <w:r w:rsidRPr="00974039">
        <w:rPr>
          <w:rFonts w:ascii="Times New Roman" w:eastAsia="Aptos" w:hAnsi="Times New Roman" w:cs="Times New Roman"/>
          <w:highlight w:val="yellow"/>
        </w:rPr>
        <w:t>…………-</w:t>
      </w:r>
      <w:proofErr w:type="spellStart"/>
      <w:r w:rsidRPr="00974039">
        <w:rPr>
          <w:rFonts w:ascii="Times New Roman" w:eastAsia="Aptos" w:hAnsi="Times New Roman" w:cs="Times New Roman"/>
          <w:highlight w:val="yellow"/>
        </w:rPr>
        <w:t>ig</w:t>
      </w:r>
      <w:proofErr w:type="spellEnd"/>
      <w:r w:rsidRPr="00974039">
        <w:rPr>
          <w:rFonts w:ascii="Times New Roman" w:eastAsia="Aptos" w:hAnsi="Times New Roman" w:cs="Times New Roman"/>
          <w:highlight w:val="yellow"/>
        </w:rPr>
        <w:t xml:space="preserve"> töröljük</w:t>
      </w:r>
      <w:r w:rsidRPr="00974039">
        <w:rPr>
          <w:rFonts w:ascii="Times New Roman" w:eastAsia="Aptos" w:hAnsi="Times New Roman" w:cs="Times New Roman"/>
        </w:rPr>
        <w:t>.</w:t>
      </w:r>
    </w:p>
    <w:p w14:paraId="3C16D1A1" w14:textId="1F53F10C" w:rsidR="002C1A74" w:rsidRPr="00BA4006" w:rsidRDefault="00974039" w:rsidP="00974039">
      <w:pPr>
        <w:spacing w:after="120"/>
        <w:jc w:val="both"/>
        <w:rPr>
          <w:rFonts w:ascii="Times New Roman" w:hAnsi="Times New Roman" w:cs="Times New Roman"/>
          <w:noProof/>
        </w:rPr>
      </w:pPr>
      <w:r w:rsidRPr="00974039">
        <w:rPr>
          <w:rFonts w:ascii="Times New Roman" w:eastAsia="Aptos" w:hAnsi="Times New Roman" w:cs="Times New Roman"/>
        </w:rPr>
        <w:t>Az adatkezelés kutatási célból zajlik, a személyes adatokat tartalmazó eredményeket a GDPR 89. cikkében foglaltaknak megfelelően, az adattakarékosság elvének betartásával kezeljük</w:t>
      </w:r>
      <w:r w:rsidR="0009020E" w:rsidRPr="00BA4006">
        <w:rPr>
          <w:rFonts w:ascii="Times New Roman" w:hAnsi="Times New Roman" w:cs="Times New Roman"/>
          <w:noProof/>
        </w:rPr>
        <w:t>.</w:t>
      </w:r>
    </w:p>
    <w:p w14:paraId="607A80C3" w14:textId="77777777" w:rsidR="00764498" w:rsidRPr="00BA4006" w:rsidRDefault="00764498" w:rsidP="00E123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Times New Roman" w:hAnsi="Times New Roman" w:cs="Times New Roman"/>
          <w:b/>
          <w:smallCaps/>
        </w:rPr>
      </w:pPr>
      <w:r w:rsidRPr="00BA4006">
        <w:rPr>
          <w:rFonts w:ascii="Times New Roman" w:hAnsi="Times New Roman" w:cs="Times New Roman"/>
          <w:b/>
          <w:smallCaps/>
        </w:rPr>
        <w:lastRenderedPageBreak/>
        <w:t>Az érintettek köre</w:t>
      </w:r>
    </w:p>
    <w:p w14:paraId="521445CD" w14:textId="275EC009" w:rsidR="00441AA8" w:rsidRPr="00BA4006" w:rsidRDefault="00364126" w:rsidP="00E123CA">
      <w:pPr>
        <w:spacing w:after="120"/>
        <w:jc w:val="both"/>
        <w:rPr>
          <w:rFonts w:ascii="Times New Roman" w:hAnsi="Times New Roman" w:cs="Times New Roman"/>
          <w:noProof/>
        </w:rPr>
      </w:pPr>
      <w:bookmarkStart w:id="11" w:name="_Hlk213921491"/>
      <w:r w:rsidRPr="00BA4006">
        <w:rPr>
          <w:rFonts w:ascii="Times New Roman" w:hAnsi="Times New Roman" w:cs="Times New Roman"/>
          <w:noProof/>
        </w:rPr>
        <w:t>T</w:t>
      </w:r>
      <w:r w:rsidR="00FB4E4A" w:rsidRPr="00BA4006">
        <w:rPr>
          <w:rFonts w:ascii="Times New Roman" w:hAnsi="Times New Roman" w:cs="Times New Roman"/>
          <w:noProof/>
        </w:rPr>
        <w:t>e</w:t>
      </w:r>
      <w:r w:rsidR="00441AA8" w:rsidRPr="00BA4006">
        <w:rPr>
          <w:rFonts w:ascii="Times New Roman" w:hAnsi="Times New Roman" w:cs="Times New Roman"/>
          <w:noProof/>
        </w:rPr>
        <w:t xml:space="preserve">rmészetes személy, aki </w:t>
      </w:r>
      <w:r w:rsidR="00166761">
        <w:rPr>
          <w:rFonts w:ascii="Times New Roman" w:hAnsi="Times New Roman" w:cs="Times New Roman"/>
          <w:noProof/>
        </w:rPr>
        <w:t xml:space="preserve">a </w:t>
      </w:r>
      <w:r w:rsidR="00543A0A" w:rsidRPr="00BA4006">
        <w:rPr>
          <w:rFonts w:ascii="Times New Roman" w:hAnsi="Times New Roman" w:cs="Times New Roman"/>
          <w:noProof/>
        </w:rPr>
        <w:t xml:space="preserve">kutatáshoz kapcsolódó </w:t>
      </w:r>
      <w:r w:rsidR="00543A0A" w:rsidRPr="00AB2296">
        <w:rPr>
          <w:rFonts w:ascii="Times New Roman" w:hAnsi="Times New Roman" w:cs="Times New Roman"/>
          <w:noProof/>
          <w:highlight w:val="yellow"/>
        </w:rPr>
        <w:t>interjún</w:t>
      </w:r>
      <w:r w:rsidR="00AB2296" w:rsidRPr="00AB2296">
        <w:rPr>
          <w:rFonts w:ascii="Times New Roman" w:hAnsi="Times New Roman" w:cs="Times New Roman"/>
          <w:noProof/>
          <w:highlight w:val="yellow"/>
        </w:rPr>
        <w:t>/kérdőíves adatfelvételen</w:t>
      </w:r>
      <w:r w:rsidR="00543A0A" w:rsidRPr="00BA4006">
        <w:rPr>
          <w:rFonts w:ascii="Times New Roman" w:hAnsi="Times New Roman" w:cs="Times New Roman"/>
          <w:noProof/>
        </w:rPr>
        <w:t xml:space="preserve"> részt vesz</w:t>
      </w:r>
      <w:bookmarkEnd w:id="11"/>
      <w:r w:rsidR="00543A0A" w:rsidRPr="00BA4006">
        <w:rPr>
          <w:rFonts w:ascii="Times New Roman" w:hAnsi="Times New Roman" w:cs="Times New Roman"/>
          <w:noProof/>
        </w:rPr>
        <w:t>.</w:t>
      </w:r>
    </w:p>
    <w:p w14:paraId="63D4BCFC" w14:textId="77777777" w:rsidR="00764498" w:rsidRPr="00BA4006" w:rsidRDefault="00764498" w:rsidP="00E123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Times New Roman" w:hAnsi="Times New Roman" w:cs="Times New Roman"/>
          <w:b/>
          <w:smallCaps/>
        </w:rPr>
      </w:pPr>
      <w:r w:rsidRPr="00BA4006">
        <w:rPr>
          <w:rFonts w:ascii="Times New Roman" w:hAnsi="Times New Roman" w:cs="Times New Roman"/>
          <w:b/>
          <w:smallCaps/>
        </w:rPr>
        <w:t>Az adatok forrása (az érintett vagy más adatkezelés)</w:t>
      </w:r>
    </w:p>
    <w:p w14:paraId="73630242" w14:textId="6D14AC2B" w:rsidR="00764498" w:rsidRPr="00BA4006" w:rsidRDefault="00261A83" w:rsidP="00E123CA">
      <w:pPr>
        <w:spacing w:after="120"/>
        <w:jc w:val="both"/>
        <w:rPr>
          <w:rFonts w:ascii="Times New Roman" w:hAnsi="Times New Roman" w:cs="Times New Roman"/>
          <w:noProof/>
        </w:rPr>
      </w:pPr>
      <w:r w:rsidRPr="00BA4006">
        <w:rPr>
          <w:rFonts w:ascii="Times New Roman" w:hAnsi="Times New Roman" w:cs="Times New Roman"/>
          <w:noProof/>
        </w:rPr>
        <w:t>A</w:t>
      </w:r>
      <w:r w:rsidR="00764498" w:rsidRPr="00BA4006">
        <w:rPr>
          <w:rFonts w:ascii="Times New Roman" w:hAnsi="Times New Roman" w:cs="Times New Roman"/>
          <w:noProof/>
        </w:rPr>
        <w:t xml:space="preserve"> </w:t>
      </w:r>
      <w:r w:rsidR="00314963" w:rsidRPr="00BA4006">
        <w:rPr>
          <w:rFonts w:ascii="Times New Roman" w:hAnsi="Times New Roman" w:cs="Times New Roman"/>
          <w:noProof/>
        </w:rPr>
        <w:t xml:space="preserve">kezelt </w:t>
      </w:r>
      <w:r w:rsidR="00764498" w:rsidRPr="00BA4006">
        <w:rPr>
          <w:rFonts w:ascii="Times New Roman" w:hAnsi="Times New Roman" w:cs="Times New Roman"/>
          <w:noProof/>
        </w:rPr>
        <w:t>adatok forrása az érintett.</w:t>
      </w:r>
    </w:p>
    <w:p w14:paraId="07FA3675" w14:textId="77777777" w:rsidR="00764498" w:rsidRPr="00BA4006" w:rsidRDefault="00764498" w:rsidP="00E123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Times New Roman" w:hAnsi="Times New Roman" w:cs="Times New Roman"/>
          <w:b/>
          <w:smallCaps/>
        </w:rPr>
      </w:pPr>
      <w:r w:rsidRPr="00BA4006">
        <w:rPr>
          <w:rFonts w:ascii="Times New Roman" w:hAnsi="Times New Roman" w:cs="Times New Roman"/>
          <w:b/>
          <w:smallCaps/>
        </w:rPr>
        <w:t>Az adatkezelés módszere</w:t>
      </w:r>
    </w:p>
    <w:p w14:paraId="3AFFCFD0" w14:textId="46BE82FC" w:rsidR="00764498" w:rsidRPr="00BA4006" w:rsidRDefault="00764498" w:rsidP="00E123CA">
      <w:pPr>
        <w:spacing w:after="120"/>
        <w:jc w:val="both"/>
        <w:rPr>
          <w:rFonts w:ascii="Times New Roman" w:hAnsi="Times New Roman" w:cs="Times New Roman"/>
          <w:i/>
          <w:iCs/>
        </w:rPr>
      </w:pPr>
      <w:r w:rsidRPr="00BA4006">
        <w:rPr>
          <w:rFonts w:ascii="Times New Roman" w:hAnsi="Times New Roman" w:cs="Times New Roman"/>
          <w:noProof/>
        </w:rPr>
        <w:t>Az adatokat elektronikusan</w:t>
      </w:r>
      <w:r w:rsidR="00C0116B" w:rsidRPr="00BA4006">
        <w:rPr>
          <w:rFonts w:ascii="Times New Roman" w:hAnsi="Times New Roman" w:cs="Times New Roman"/>
          <w:noProof/>
        </w:rPr>
        <w:t xml:space="preserve"> </w:t>
      </w:r>
      <w:r w:rsidRPr="00BA4006">
        <w:rPr>
          <w:rFonts w:ascii="Times New Roman" w:hAnsi="Times New Roman" w:cs="Times New Roman"/>
          <w:noProof/>
        </w:rPr>
        <w:t>kezeljük</w:t>
      </w:r>
      <w:r w:rsidRPr="00BA4006">
        <w:rPr>
          <w:rFonts w:ascii="Times New Roman" w:hAnsi="Times New Roman" w:cs="Times New Roman"/>
          <w:i/>
          <w:iCs/>
          <w:noProof/>
        </w:rPr>
        <w:t>.</w:t>
      </w:r>
    </w:p>
    <w:p w14:paraId="02D41F01" w14:textId="77777777" w:rsidR="00764498" w:rsidRPr="00BA4006" w:rsidRDefault="00764498" w:rsidP="00E123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Times New Roman" w:hAnsi="Times New Roman" w:cs="Times New Roman"/>
          <w:b/>
          <w:smallCaps/>
        </w:rPr>
      </w:pPr>
      <w:r w:rsidRPr="00BA4006">
        <w:rPr>
          <w:rFonts w:ascii="Times New Roman" w:hAnsi="Times New Roman" w:cs="Times New Roman"/>
          <w:b/>
          <w:smallCaps/>
        </w:rPr>
        <w:t>Adatbiztonsági intézkedések általános leírása</w:t>
      </w:r>
    </w:p>
    <w:p w14:paraId="1EB624EF" w14:textId="77777777" w:rsidR="00764498" w:rsidRPr="00BA4006" w:rsidRDefault="00764498" w:rsidP="00E123CA">
      <w:pPr>
        <w:spacing w:after="120"/>
        <w:jc w:val="both"/>
        <w:rPr>
          <w:rFonts w:ascii="Times New Roman" w:hAnsi="Times New Roman" w:cs="Times New Roman"/>
          <w:noProof/>
        </w:rPr>
      </w:pPr>
      <w:bookmarkStart w:id="12" w:name="_Hlk80738210"/>
      <w:r w:rsidRPr="00BA4006">
        <w:rPr>
          <w:rFonts w:ascii="Times New Roman" w:hAnsi="Times New Roman" w:cs="Times New Roman"/>
          <w:noProof/>
        </w:rPr>
        <w:t>Az adatbiztonsági intézkedések tekintetében a KRE Szervezeti és Működési Szabályzat I. Szervezeti és Működési Rend I.13. Informatikai Szabályzatában (</w:t>
      </w:r>
      <w:hyperlink r:id="rId8" w:history="1">
        <w:r w:rsidRPr="00BA4006">
          <w:rPr>
            <w:rStyle w:val="Hiperhivatkozs"/>
            <w:rFonts w:ascii="Times New Roman" w:hAnsi="Times New Roman" w:cs="Times New Roman"/>
            <w:noProof/>
          </w:rPr>
          <w:t>http://www.kre.hu/portal/index.php/home/szabalyzatok.html</w:t>
        </w:r>
      </w:hyperlink>
      <w:r w:rsidRPr="00BA4006">
        <w:rPr>
          <w:rFonts w:ascii="Times New Roman" w:hAnsi="Times New Roman" w:cs="Times New Roman"/>
          <w:noProof/>
        </w:rPr>
        <w:t>) és a KRE Szervezeti és Működési Szabályzat I. Szervezeti és Működési Rend I.5. Adatkezelési és Adatvédelmi Szabályzatában (a továbbiakban: KRE Adatvédelmi Szabályzat) (</w:t>
      </w:r>
      <w:hyperlink r:id="rId9" w:history="1">
        <w:r w:rsidRPr="00BA4006">
          <w:rPr>
            <w:rStyle w:val="Hiperhivatkozs"/>
            <w:rFonts w:ascii="Times New Roman" w:hAnsi="Times New Roman" w:cs="Times New Roman"/>
            <w:noProof/>
          </w:rPr>
          <w:t>http://www.kre.hu/portal/index.php/adatvedelem.html</w:t>
        </w:r>
      </w:hyperlink>
      <w:r w:rsidRPr="00BA4006">
        <w:rPr>
          <w:rFonts w:ascii="Times New Roman" w:hAnsi="Times New Roman" w:cs="Times New Roman"/>
          <w:noProof/>
        </w:rPr>
        <w:t>) foglaltak az irányadóak.</w:t>
      </w:r>
    </w:p>
    <w:p w14:paraId="2339AFE1" w14:textId="77777777" w:rsidR="00764498" w:rsidRPr="00BA4006" w:rsidRDefault="00764498" w:rsidP="00E123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Times New Roman" w:hAnsi="Times New Roman" w:cs="Times New Roman"/>
          <w:b/>
          <w:smallCaps/>
        </w:rPr>
      </w:pPr>
      <w:bookmarkStart w:id="13" w:name="_Hlk187141337"/>
      <w:bookmarkEnd w:id="12"/>
      <w:r w:rsidRPr="00BA4006">
        <w:rPr>
          <w:rFonts w:ascii="Times New Roman" w:hAnsi="Times New Roman" w:cs="Times New Roman"/>
          <w:b/>
          <w:smallCaps/>
        </w:rPr>
        <w:t>Az érintetti jogok gyakorlására biztosított elérhetőségek</w:t>
      </w:r>
    </w:p>
    <w:p w14:paraId="57CC3C68" w14:textId="2B661B8E" w:rsidR="00314963" w:rsidRPr="00BA4006" w:rsidRDefault="00764498" w:rsidP="00E123CA">
      <w:pPr>
        <w:spacing w:after="120"/>
        <w:jc w:val="both"/>
        <w:rPr>
          <w:rFonts w:ascii="Times New Roman" w:hAnsi="Times New Roman" w:cs="Times New Roman"/>
          <w:noProof/>
        </w:rPr>
      </w:pPr>
      <w:bookmarkStart w:id="14" w:name="_Hlk80738165"/>
      <w:bookmarkEnd w:id="13"/>
      <w:r w:rsidRPr="00BA4006">
        <w:rPr>
          <w:rFonts w:ascii="Times New Roman" w:hAnsi="Times New Roman" w:cs="Times New Roman"/>
          <w:noProof/>
        </w:rPr>
        <w:t xml:space="preserve">Az érintett a jogait bármilyen kommunikációs csatornán (papíralapon, személyesen, elektronikus úton) tudja gyakorolni az egyetem székhelyén, postai címén, illetve az </w:t>
      </w:r>
      <w:hyperlink r:id="rId10" w:history="1">
        <w:r w:rsidRPr="00BA4006">
          <w:rPr>
            <w:rStyle w:val="Hiperhivatkozs"/>
            <w:rFonts w:ascii="Times New Roman" w:hAnsi="Times New Roman" w:cs="Times New Roman"/>
            <w:noProof/>
          </w:rPr>
          <w:t>adatvedelem@kre.hu</w:t>
        </w:r>
      </w:hyperlink>
      <w:r w:rsidRPr="00BA4006">
        <w:rPr>
          <w:rFonts w:ascii="Times New Roman" w:hAnsi="Times New Roman" w:cs="Times New Roman"/>
          <w:noProof/>
        </w:rPr>
        <w:t xml:space="preserve"> e-mail-címen keresztül. Az érintetti jogokról bővebben a KRE Adatvédelmi Szabályzatának IV. fejezetében tájékozódhat (</w:t>
      </w:r>
      <w:hyperlink r:id="rId11" w:history="1">
        <w:r w:rsidRPr="00BA4006">
          <w:rPr>
            <w:rStyle w:val="Hiperhivatkozs"/>
            <w:rFonts w:ascii="Times New Roman" w:hAnsi="Times New Roman" w:cs="Times New Roman"/>
            <w:noProof/>
          </w:rPr>
          <w:t>http://www.kre.hu/portal/index.php/adatvedelem.html</w:t>
        </w:r>
      </w:hyperlink>
      <w:r w:rsidRPr="00BA4006">
        <w:rPr>
          <w:rFonts w:ascii="Times New Roman" w:hAnsi="Times New Roman" w:cs="Times New Roman"/>
          <w:noProof/>
        </w:rPr>
        <w:t>).</w:t>
      </w:r>
    </w:p>
    <w:bookmarkEnd w:id="14"/>
    <w:p w14:paraId="39ECF458" w14:textId="77777777" w:rsidR="00764498" w:rsidRPr="00BA4006" w:rsidRDefault="00764498" w:rsidP="00E123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Times New Roman" w:hAnsi="Times New Roman" w:cs="Times New Roman"/>
          <w:b/>
          <w:smallCaps/>
        </w:rPr>
      </w:pPr>
      <w:r w:rsidRPr="00BA4006">
        <w:rPr>
          <w:rFonts w:ascii="Times New Roman" w:hAnsi="Times New Roman" w:cs="Times New Roman"/>
          <w:b/>
          <w:smallCaps/>
        </w:rPr>
        <w:t>Harmadik országba történő adattovábbításra vonatkozó információk</w:t>
      </w:r>
    </w:p>
    <w:p w14:paraId="69574632" w14:textId="202A09A3" w:rsidR="00BC2947" w:rsidRDefault="00107ECF" w:rsidP="00E123CA">
      <w:pPr>
        <w:spacing w:after="120"/>
        <w:jc w:val="both"/>
        <w:rPr>
          <w:rFonts w:ascii="Times New Roman" w:hAnsi="Times New Roman" w:cs="Times New Roman"/>
          <w:noProof/>
        </w:rPr>
      </w:pPr>
      <w:r w:rsidRPr="00BA4006">
        <w:rPr>
          <w:rFonts w:ascii="Times New Roman" w:hAnsi="Times New Roman" w:cs="Times New Roman"/>
          <w:noProof/>
        </w:rPr>
        <w:t xml:space="preserve">Az adatkezelési tevékenység során harmadik országba történő adattovábbításra </w:t>
      </w:r>
      <w:r w:rsidR="008A4AC1" w:rsidRPr="00BA4006">
        <w:rPr>
          <w:rFonts w:ascii="Times New Roman" w:hAnsi="Times New Roman" w:cs="Times New Roman"/>
          <w:noProof/>
        </w:rPr>
        <w:t xml:space="preserve">nem </w:t>
      </w:r>
      <w:r w:rsidRPr="00BA4006">
        <w:rPr>
          <w:rFonts w:ascii="Times New Roman" w:hAnsi="Times New Roman" w:cs="Times New Roman"/>
          <w:noProof/>
        </w:rPr>
        <w:t>kerül sor</w:t>
      </w:r>
      <w:r w:rsidR="008A4AC1" w:rsidRPr="00BA4006">
        <w:rPr>
          <w:rFonts w:ascii="Times New Roman" w:hAnsi="Times New Roman" w:cs="Times New Roman"/>
          <w:noProof/>
        </w:rPr>
        <w:t>.</w:t>
      </w:r>
      <w:r w:rsidRPr="00BA4006">
        <w:rPr>
          <w:rFonts w:ascii="Times New Roman" w:hAnsi="Times New Roman" w:cs="Times New Roman"/>
          <w:noProof/>
        </w:rPr>
        <w:t xml:space="preserve"> </w:t>
      </w:r>
    </w:p>
    <w:p w14:paraId="3C570890" w14:textId="46D84C7F" w:rsidR="00BA4006" w:rsidRPr="00BA4006" w:rsidRDefault="00BA4006" w:rsidP="00E123CA">
      <w:pPr>
        <w:spacing w:after="120"/>
        <w:jc w:val="both"/>
      </w:pPr>
    </w:p>
    <w:sectPr w:rsidR="00BA4006" w:rsidRPr="00BA4006" w:rsidSect="00BA400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1479E"/>
    <w:multiLevelType w:val="hybridMultilevel"/>
    <w:tmpl w:val="7EC82C02"/>
    <w:lvl w:ilvl="0" w:tplc="8460E76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E94B39"/>
    <w:multiLevelType w:val="hybridMultilevel"/>
    <w:tmpl w:val="6FDE1EC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D314CE"/>
    <w:multiLevelType w:val="hybridMultilevel"/>
    <w:tmpl w:val="DCAA215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795274"/>
    <w:multiLevelType w:val="hybridMultilevel"/>
    <w:tmpl w:val="8066567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D0E62"/>
    <w:multiLevelType w:val="hybridMultilevel"/>
    <w:tmpl w:val="D488116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DD213F"/>
    <w:multiLevelType w:val="hybridMultilevel"/>
    <w:tmpl w:val="BD481FD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820AAC"/>
    <w:multiLevelType w:val="multilevel"/>
    <w:tmpl w:val="DCAA215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6436B1"/>
    <w:multiLevelType w:val="hybridMultilevel"/>
    <w:tmpl w:val="AF40C27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063B3D"/>
    <w:multiLevelType w:val="hybridMultilevel"/>
    <w:tmpl w:val="938CF1DC"/>
    <w:lvl w:ilvl="0" w:tplc="040E0017">
      <w:start w:val="1"/>
      <w:numFmt w:val="lowerLetter"/>
      <w:lvlText w:val="%1)"/>
      <w:lvlJc w:val="left"/>
      <w:pPr>
        <w:ind w:left="2136" w:hanging="360"/>
      </w:pPr>
    </w:lvl>
    <w:lvl w:ilvl="1" w:tplc="040E0019">
      <w:start w:val="1"/>
      <w:numFmt w:val="lowerLetter"/>
      <w:lvlText w:val="%2."/>
      <w:lvlJc w:val="left"/>
      <w:pPr>
        <w:ind w:left="2856" w:hanging="360"/>
      </w:pPr>
    </w:lvl>
    <w:lvl w:ilvl="2" w:tplc="040E001B">
      <w:start w:val="1"/>
      <w:numFmt w:val="lowerRoman"/>
      <w:lvlText w:val="%3."/>
      <w:lvlJc w:val="right"/>
      <w:pPr>
        <w:ind w:left="3576" w:hanging="180"/>
      </w:pPr>
    </w:lvl>
    <w:lvl w:ilvl="3" w:tplc="040E000F">
      <w:start w:val="1"/>
      <w:numFmt w:val="decimal"/>
      <w:lvlText w:val="%4."/>
      <w:lvlJc w:val="left"/>
      <w:pPr>
        <w:ind w:left="4296" w:hanging="360"/>
      </w:pPr>
    </w:lvl>
    <w:lvl w:ilvl="4" w:tplc="040E0019">
      <w:start w:val="1"/>
      <w:numFmt w:val="lowerLetter"/>
      <w:lvlText w:val="%5."/>
      <w:lvlJc w:val="left"/>
      <w:pPr>
        <w:ind w:left="5016" w:hanging="360"/>
      </w:pPr>
    </w:lvl>
    <w:lvl w:ilvl="5" w:tplc="040E001B">
      <w:start w:val="1"/>
      <w:numFmt w:val="lowerRoman"/>
      <w:lvlText w:val="%6."/>
      <w:lvlJc w:val="right"/>
      <w:pPr>
        <w:ind w:left="5736" w:hanging="180"/>
      </w:pPr>
    </w:lvl>
    <w:lvl w:ilvl="6" w:tplc="040E000F">
      <w:start w:val="1"/>
      <w:numFmt w:val="decimal"/>
      <w:lvlText w:val="%7."/>
      <w:lvlJc w:val="left"/>
      <w:pPr>
        <w:ind w:left="6456" w:hanging="360"/>
      </w:pPr>
    </w:lvl>
    <w:lvl w:ilvl="7" w:tplc="040E0019">
      <w:start w:val="1"/>
      <w:numFmt w:val="lowerLetter"/>
      <w:lvlText w:val="%8."/>
      <w:lvlJc w:val="left"/>
      <w:pPr>
        <w:ind w:left="7176" w:hanging="360"/>
      </w:pPr>
    </w:lvl>
    <w:lvl w:ilvl="8" w:tplc="040E001B">
      <w:start w:val="1"/>
      <w:numFmt w:val="lowerRoman"/>
      <w:lvlText w:val="%9."/>
      <w:lvlJc w:val="right"/>
      <w:pPr>
        <w:ind w:left="7896" w:hanging="180"/>
      </w:pPr>
    </w:lvl>
  </w:abstractNum>
  <w:abstractNum w:abstractNumId="9" w15:restartNumberingAfterBreak="0">
    <w:nsid w:val="58190988"/>
    <w:multiLevelType w:val="hybridMultilevel"/>
    <w:tmpl w:val="54F0E0A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D07C91"/>
    <w:multiLevelType w:val="hybridMultilevel"/>
    <w:tmpl w:val="E01C51C6"/>
    <w:lvl w:ilvl="0" w:tplc="8390996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D18524E"/>
    <w:multiLevelType w:val="hybridMultilevel"/>
    <w:tmpl w:val="9BE08D9C"/>
    <w:lvl w:ilvl="0" w:tplc="040E000F">
      <w:start w:val="1"/>
      <w:numFmt w:val="decimal"/>
      <w:lvlText w:val="%1."/>
      <w:lvlJc w:val="left"/>
      <w:pPr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558980781">
    <w:abstractNumId w:val="5"/>
  </w:num>
  <w:num w:numId="2" w16cid:durableId="114058654">
    <w:abstractNumId w:val="9"/>
  </w:num>
  <w:num w:numId="3" w16cid:durableId="1759788372">
    <w:abstractNumId w:val="2"/>
  </w:num>
  <w:num w:numId="4" w16cid:durableId="80611958">
    <w:abstractNumId w:val="6"/>
  </w:num>
  <w:num w:numId="5" w16cid:durableId="86914499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56995374">
    <w:abstractNumId w:val="3"/>
  </w:num>
  <w:num w:numId="7" w16cid:durableId="74866866">
    <w:abstractNumId w:val="4"/>
  </w:num>
  <w:num w:numId="8" w16cid:durableId="18093402">
    <w:abstractNumId w:val="7"/>
  </w:num>
  <w:num w:numId="9" w16cid:durableId="1383822083">
    <w:abstractNumId w:val="11"/>
  </w:num>
  <w:num w:numId="10" w16cid:durableId="1944221061">
    <w:abstractNumId w:val="0"/>
  </w:num>
  <w:num w:numId="11" w16cid:durableId="1772697781">
    <w:abstractNumId w:val="10"/>
  </w:num>
  <w:num w:numId="12" w16cid:durableId="313431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6A6"/>
    <w:rsid w:val="00003449"/>
    <w:rsid w:val="0000743F"/>
    <w:rsid w:val="00007781"/>
    <w:rsid w:val="00027C01"/>
    <w:rsid w:val="00031AB2"/>
    <w:rsid w:val="00034C7F"/>
    <w:rsid w:val="0003580D"/>
    <w:rsid w:val="00080DE5"/>
    <w:rsid w:val="000853EB"/>
    <w:rsid w:val="00087ADB"/>
    <w:rsid w:val="0009020E"/>
    <w:rsid w:val="000960DD"/>
    <w:rsid w:val="000B5077"/>
    <w:rsid w:val="000C79A2"/>
    <w:rsid w:val="00101FB3"/>
    <w:rsid w:val="00107ECF"/>
    <w:rsid w:val="00112E0E"/>
    <w:rsid w:val="00113673"/>
    <w:rsid w:val="00115F5B"/>
    <w:rsid w:val="0012121A"/>
    <w:rsid w:val="00125B15"/>
    <w:rsid w:val="00135DB2"/>
    <w:rsid w:val="00150111"/>
    <w:rsid w:val="00166761"/>
    <w:rsid w:val="00177341"/>
    <w:rsid w:val="00194217"/>
    <w:rsid w:val="0019570A"/>
    <w:rsid w:val="001A2DF7"/>
    <w:rsid w:val="001A7230"/>
    <w:rsid w:val="001C3BA3"/>
    <w:rsid w:val="001C7F61"/>
    <w:rsid w:val="001D6046"/>
    <w:rsid w:val="00200813"/>
    <w:rsid w:val="00201870"/>
    <w:rsid w:val="00240400"/>
    <w:rsid w:val="00251359"/>
    <w:rsid w:val="00261A83"/>
    <w:rsid w:val="0026565A"/>
    <w:rsid w:val="00290282"/>
    <w:rsid w:val="00291DCB"/>
    <w:rsid w:val="002A1DAD"/>
    <w:rsid w:val="002C1A74"/>
    <w:rsid w:val="002D5067"/>
    <w:rsid w:val="003130AD"/>
    <w:rsid w:val="00314963"/>
    <w:rsid w:val="00344623"/>
    <w:rsid w:val="00344827"/>
    <w:rsid w:val="0035300E"/>
    <w:rsid w:val="00364126"/>
    <w:rsid w:val="0036678A"/>
    <w:rsid w:val="00380EBB"/>
    <w:rsid w:val="00386FDF"/>
    <w:rsid w:val="003876FC"/>
    <w:rsid w:val="003A0E0A"/>
    <w:rsid w:val="003D2BBC"/>
    <w:rsid w:val="003D340D"/>
    <w:rsid w:val="003D3F3B"/>
    <w:rsid w:val="003E0C40"/>
    <w:rsid w:val="00405466"/>
    <w:rsid w:val="00440C80"/>
    <w:rsid w:val="00441AA8"/>
    <w:rsid w:val="00456E2C"/>
    <w:rsid w:val="00472517"/>
    <w:rsid w:val="004A35B3"/>
    <w:rsid w:val="004A36A3"/>
    <w:rsid w:val="004A72F2"/>
    <w:rsid w:val="004B1298"/>
    <w:rsid w:val="004B42C0"/>
    <w:rsid w:val="004B545D"/>
    <w:rsid w:val="004C7EC7"/>
    <w:rsid w:val="004D34B2"/>
    <w:rsid w:val="00511AA0"/>
    <w:rsid w:val="00524229"/>
    <w:rsid w:val="00537E1C"/>
    <w:rsid w:val="00543A0A"/>
    <w:rsid w:val="00580B6B"/>
    <w:rsid w:val="005D6051"/>
    <w:rsid w:val="006021D9"/>
    <w:rsid w:val="00602594"/>
    <w:rsid w:val="00661F20"/>
    <w:rsid w:val="00665C51"/>
    <w:rsid w:val="00666CC9"/>
    <w:rsid w:val="006672D1"/>
    <w:rsid w:val="00676C5C"/>
    <w:rsid w:val="0068053D"/>
    <w:rsid w:val="006F4CFF"/>
    <w:rsid w:val="0071487D"/>
    <w:rsid w:val="00727994"/>
    <w:rsid w:val="00734D1F"/>
    <w:rsid w:val="00764498"/>
    <w:rsid w:val="007A3736"/>
    <w:rsid w:val="007B6AEE"/>
    <w:rsid w:val="007C1E6F"/>
    <w:rsid w:val="007D4ACF"/>
    <w:rsid w:val="00811A15"/>
    <w:rsid w:val="00857FF9"/>
    <w:rsid w:val="00885FF2"/>
    <w:rsid w:val="00890107"/>
    <w:rsid w:val="008A4AC1"/>
    <w:rsid w:val="008C33C3"/>
    <w:rsid w:val="008D37AC"/>
    <w:rsid w:val="008F5E1B"/>
    <w:rsid w:val="00930581"/>
    <w:rsid w:val="009422B4"/>
    <w:rsid w:val="0097257B"/>
    <w:rsid w:val="00974039"/>
    <w:rsid w:val="00976267"/>
    <w:rsid w:val="00980B78"/>
    <w:rsid w:val="0099005D"/>
    <w:rsid w:val="009966EF"/>
    <w:rsid w:val="009A06A6"/>
    <w:rsid w:val="009B1C0D"/>
    <w:rsid w:val="009C3AA4"/>
    <w:rsid w:val="009F492F"/>
    <w:rsid w:val="00A23C53"/>
    <w:rsid w:val="00A57750"/>
    <w:rsid w:val="00A70EC4"/>
    <w:rsid w:val="00A748D9"/>
    <w:rsid w:val="00A83F54"/>
    <w:rsid w:val="00AB2296"/>
    <w:rsid w:val="00AB4AF8"/>
    <w:rsid w:val="00AC780D"/>
    <w:rsid w:val="00AD2AA9"/>
    <w:rsid w:val="00AF6466"/>
    <w:rsid w:val="00B03C0E"/>
    <w:rsid w:val="00B10D5C"/>
    <w:rsid w:val="00B13D1B"/>
    <w:rsid w:val="00B27C57"/>
    <w:rsid w:val="00B36CDA"/>
    <w:rsid w:val="00B5429C"/>
    <w:rsid w:val="00B62BF4"/>
    <w:rsid w:val="00B647AB"/>
    <w:rsid w:val="00B8065B"/>
    <w:rsid w:val="00B83F97"/>
    <w:rsid w:val="00B8618E"/>
    <w:rsid w:val="00BA4006"/>
    <w:rsid w:val="00BB1B3C"/>
    <w:rsid w:val="00BB7388"/>
    <w:rsid w:val="00BC06E1"/>
    <w:rsid w:val="00BC2947"/>
    <w:rsid w:val="00BC407C"/>
    <w:rsid w:val="00BD1487"/>
    <w:rsid w:val="00BE436B"/>
    <w:rsid w:val="00BE5F4C"/>
    <w:rsid w:val="00BF01A6"/>
    <w:rsid w:val="00BF746D"/>
    <w:rsid w:val="00C0116B"/>
    <w:rsid w:val="00C0506B"/>
    <w:rsid w:val="00C235FC"/>
    <w:rsid w:val="00C37087"/>
    <w:rsid w:val="00C51383"/>
    <w:rsid w:val="00C569E5"/>
    <w:rsid w:val="00CA76B3"/>
    <w:rsid w:val="00CE2464"/>
    <w:rsid w:val="00D74D7A"/>
    <w:rsid w:val="00D75EE0"/>
    <w:rsid w:val="00DD1616"/>
    <w:rsid w:val="00DF1624"/>
    <w:rsid w:val="00DF779B"/>
    <w:rsid w:val="00E123CA"/>
    <w:rsid w:val="00E16021"/>
    <w:rsid w:val="00E253EA"/>
    <w:rsid w:val="00E2742A"/>
    <w:rsid w:val="00E530CF"/>
    <w:rsid w:val="00E70206"/>
    <w:rsid w:val="00E84C90"/>
    <w:rsid w:val="00E956BA"/>
    <w:rsid w:val="00E97984"/>
    <w:rsid w:val="00EA1EEB"/>
    <w:rsid w:val="00EE1761"/>
    <w:rsid w:val="00EE64A2"/>
    <w:rsid w:val="00F008F4"/>
    <w:rsid w:val="00F049AD"/>
    <w:rsid w:val="00F129C6"/>
    <w:rsid w:val="00F21304"/>
    <w:rsid w:val="00F526B5"/>
    <w:rsid w:val="00FB4E4A"/>
    <w:rsid w:val="00FB768E"/>
    <w:rsid w:val="00FC22AE"/>
    <w:rsid w:val="00FD5B6F"/>
    <w:rsid w:val="00FE50D8"/>
    <w:rsid w:val="00FE5476"/>
    <w:rsid w:val="00FF1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A87F3"/>
  <w15:docId w15:val="{2F49F786-39B3-40AB-B1EE-3E2947A1C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07ECF"/>
  </w:style>
  <w:style w:type="paragraph" w:styleId="Cmsor1">
    <w:name w:val="heading 1"/>
    <w:next w:val="Norml"/>
    <w:link w:val="Cmsor1Char"/>
    <w:uiPriority w:val="9"/>
    <w:qFormat/>
    <w:rsid w:val="00314963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59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A06A6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764498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B62BF4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AD2AA9"/>
    <w:rPr>
      <w:color w:val="800080" w:themeColor="followed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080DE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080DE5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080DE5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80DE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80DE5"/>
    <w:rPr>
      <w:b/>
      <w:bCs/>
      <w:sz w:val="20"/>
      <w:szCs w:val="20"/>
    </w:rPr>
  </w:style>
  <w:style w:type="character" w:customStyle="1" w:styleId="Cmsor1Char">
    <w:name w:val="Címsor 1 Char"/>
    <w:basedOn w:val="Bekezdsalapbettpusa"/>
    <w:link w:val="Cmsor1"/>
    <w:uiPriority w:val="9"/>
    <w:rsid w:val="00314963"/>
    <w:rPr>
      <w:rFonts w:ascii="Times New Roman" w:eastAsia="Times New Roman" w:hAnsi="Times New Roman" w:cs="Times New Roman"/>
      <w:b/>
      <w:color w:val="00000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3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e.hu/portal/index.php/home/szabalyzatok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adatvedelem@kre.h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ur-lex.europa.eu/legal-content/HU/TXT/HTML/?uri=CELEX:32016R0679" TargetMode="External"/><Relationship Id="rId11" Type="http://schemas.openxmlformats.org/officeDocument/2006/relationships/hyperlink" Target="http://www.kre.hu/portal/index.php/adatvedelem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adatvedelem@kre.h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re.hu/portal/index.php/adatvedelem.html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77EE5D-4EE4-4E8B-AD83-431ABAEB2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860</Words>
  <Characters>5937</Characters>
  <Application>Microsoft Office Word</Application>
  <DocSecurity>0</DocSecurity>
  <Lines>49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</cp:lastModifiedBy>
  <cp:revision>2</cp:revision>
  <dcterms:created xsi:type="dcterms:W3CDTF">2025-12-11T10:28:00Z</dcterms:created>
  <dcterms:modified xsi:type="dcterms:W3CDTF">2025-12-11T10:28:00Z</dcterms:modified>
</cp:coreProperties>
</file>